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FFFFFF"/>
        <w:jc w:val="center"/>
        <w:rPr>
          <w:rFonts w:ascii="Times New Roman" w:hAnsi="Times New Roman" w:eastAsia="Arial" w:cs="Times New Roman"/>
          <w:b/>
          <w:b/>
          <w:sz w:val="28"/>
          <w:szCs w:val="28"/>
        </w:rPr>
      </w:pPr>
      <w:r>
        <w:rPr>
          <w:rFonts w:eastAsia="Arial" w:cs="Times New Roman" w:ascii="Times New Roman" w:hAnsi="Times New Roman"/>
          <w:b/>
          <w:sz w:val="28"/>
          <w:szCs w:val="28"/>
        </w:rPr>
        <w:t>Рабочая программа по «Истории России. Всеобщей истории» 5- 9 класс (ФГОС ООО)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 w:eastAsia="Arial" w:cs="Times New Roman"/>
          <w:b/>
          <w:b/>
          <w:sz w:val="28"/>
          <w:szCs w:val="28"/>
        </w:rPr>
      </w:pPr>
      <w:r>
        <w:rPr>
          <w:rFonts w:eastAsia="Arial" w:cs="Times New Roman" w:ascii="Times New Roman" w:hAnsi="Times New Roman"/>
          <w:b/>
          <w:sz w:val="28"/>
          <w:szCs w:val="28"/>
        </w:rPr>
        <w:t>I.Пояснительная записка.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Рабочая программа по «Истории России. Всеобщей истории» предназначена для изучения курсов всеобщей истории и истории России в </w:t>
      </w:r>
      <w:r>
        <w:rPr>
          <w:rFonts w:eastAsia="Times New Roman" w:cs="Times New Roman" w:ascii="Times New Roman" w:hAnsi="Times New Roman"/>
          <w:sz w:val="28"/>
          <w:szCs w:val="28"/>
        </w:rPr>
        <w:t>5-9</w:t>
      </w:r>
      <w:r>
        <w:rPr>
          <w:rFonts w:eastAsia="Arial" w:cs="Times New Roman" w:ascii="Times New Roman" w:hAnsi="Times New Roman"/>
          <w:sz w:val="28"/>
          <w:szCs w:val="28"/>
        </w:rPr>
        <w:t xml:space="preserve"> классах общеобразовательной школы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утвержденного приказом Минобрнауки РФ от </w:t>
      </w:r>
      <w:r>
        <w:rPr>
          <w:rFonts w:eastAsia="Times New Roman" w:cs="Times New Roman" w:ascii="Times New Roman" w:hAnsi="Times New Roman"/>
          <w:sz w:val="28"/>
          <w:szCs w:val="28"/>
        </w:rPr>
        <w:t>17.12.2010</w:t>
      </w:r>
      <w:r>
        <w:rPr>
          <w:rFonts w:eastAsia="Arial" w:cs="Times New Roman" w:ascii="Times New Roman" w:hAnsi="Times New Roman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</w:rPr>
        <w:t>1897 (</w:t>
      </w:r>
      <w:r>
        <w:rPr>
          <w:rFonts w:eastAsia="Arial" w:cs="Times New Roman" w:ascii="Times New Roman" w:hAnsi="Times New Roman"/>
          <w:sz w:val="28"/>
          <w:szCs w:val="28"/>
        </w:rPr>
        <w:t>в ред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Приказа Минобрнауки РФ от </w:t>
      </w:r>
      <w:r>
        <w:rPr>
          <w:rFonts w:eastAsia="Times New Roman" w:cs="Times New Roman" w:ascii="Times New Roman" w:hAnsi="Times New Roman"/>
          <w:sz w:val="28"/>
          <w:szCs w:val="28"/>
        </w:rPr>
        <w:t>29.12.2014</w:t>
      </w:r>
      <w:r>
        <w:rPr>
          <w:rFonts w:eastAsia="Arial" w:cs="Times New Roman" w:ascii="Times New Roman" w:hAnsi="Times New Roman"/>
          <w:sz w:val="28"/>
          <w:szCs w:val="28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</w:rPr>
        <w:t>1644).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Рабочая программа в соответствии с Историко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культурным стандартом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разработанным в соответствии с поручением Президента Российской Федерации В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Путина от </w:t>
      </w:r>
      <w:r>
        <w:rPr>
          <w:rFonts w:eastAsia="Times New Roman" w:cs="Times New Roman" w:ascii="Times New Roman" w:hAnsi="Times New Roman"/>
          <w:sz w:val="28"/>
          <w:szCs w:val="28"/>
        </w:rPr>
        <w:t>21</w:t>
      </w:r>
      <w:r>
        <w:rPr>
          <w:rFonts w:eastAsia="Arial" w:cs="Times New Roman" w:ascii="Times New Roman" w:hAnsi="Times New Roman"/>
          <w:sz w:val="28"/>
          <w:szCs w:val="28"/>
        </w:rPr>
        <w:t xml:space="preserve"> мая </w:t>
      </w:r>
      <w:r>
        <w:rPr>
          <w:rFonts w:eastAsia="Times New Roman" w:cs="Times New Roman" w:ascii="Times New Roman" w:hAnsi="Times New Roman"/>
          <w:sz w:val="28"/>
          <w:szCs w:val="28"/>
        </w:rPr>
        <w:t>2012</w:t>
      </w:r>
      <w:r>
        <w:rPr>
          <w:rFonts w:eastAsia="Arial" w:cs="Times New Roman" w:ascii="Times New Roman" w:hAnsi="Times New Roman"/>
          <w:sz w:val="28"/>
          <w:szCs w:val="28"/>
        </w:rPr>
        <w:t xml:space="preserve"> г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№ Пр</w:t>
      </w:r>
      <w:r>
        <w:rPr>
          <w:rFonts w:eastAsia="Times New Roman" w:cs="Times New Roman" w:ascii="Times New Roman" w:hAnsi="Times New Roman"/>
          <w:sz w:val="28"/>
          <w:szCs w:val="28"/>
        </w:rPr>
        <w:t>. -1334,</w:t>
      </w:r>
      <w:r>
        <w:rPr>
          <w:rFonts w:eastAsia="Arial" w:cs="Times New Roman" w:ascii="Times New Roman" w:hAnsi="Times New Roman"/>
          <w:sz w:val="28"/>
          <w:szCs w:val="28"/>
        </w:rPr>
        <w:t xml:space="preserve"> Концепции нового учебно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методического комплекса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Всвязи с переходом на новую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линейную систему изучения истории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рабочая программа по истории составлена в соответствии с требованиями Примерной основной образовательной программой основного общего образования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одобренной решением федерального учебно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 xml:space="preserve">методического объединения по общему образованию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 xml:space="preserve">протокол от </w:t>
      </w:r>
      <w:r>
        <w:rPr>
          <w:rFonts w:eastAsia="Times New Roman" w:cs="Times New Roman" w:ascii="Times New Roman" w:hAnsi="Times New Roman"/>
          <w:sz w:val="28"/>
          <w:szCs w:val="28"/>
        </w:rPr>
        <w:t>8</w:t>
      </w:r>
      <w:r>
        <w:rPr>
          <w:rFonts w:eastAsia="Arial" w:cs="Times New Roman" w:ascii="Times New Roman" w:hAnsi="Times New Roman"/>
          <w:sz w:val="28"/>
          <w:szCs w:val="28"/>
        </w:rPr>
        <w:t xml:space="preserve"> апреля </w:t>
      </w:r>
      <w:r>
        <w:rPr>
          <w:rFonts w:eastAsia="Times New Roman" w:cs="Times New Roman" w:ascii="Times New Roman" w:hAnsi="Times New Roman"/>
          <w:sz w:val="28"/>
          <w:szCs w:val="28"/>
        </w:rPr>
        <w:t>2015</w:t>
      </w:r>
      <w:r>
        <w:rPr>
          <w:rFonts w:eastAsia="Arial" w:cs="Times New Roman" w:ascii="Times New Roman" w:hAnsi="Times New Roman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№ </w:t>
      </w:r>
      <w:r>
        <w:rPr>
          <w:rFonts w:eastAsia="Times New Roman" w:cs="Times New Roman" w:ascii="Times New Roman" w:hAnsi="Times New Roman"/>
          <w:sz w:val="28"/>
          <w:szCs w:val="28"/>
        </w:rPr>
        <w:t>1/15).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В основу данной рабочей программы положен</w:t>
      </w:r>
      <w:r>
        <w:rPr>
          <w:rFonts w:eastAsia="Arial" w:cs="Times New Roman" w:ascii="Times New Roman" w:hAnsi="Times New Roman"/>
          <w:i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рабочая программа по истории России для предметной линии учебников под редакцией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Торкунова (Рабочая программа и тематическое планирование курса «История России» 6-10 классы: учебное пособие для общеобразовательных организаций / А.А.Данилов, О.Н.Журавлева, И.Е.Барыкина. – Просвещение, 2017.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Рабочая программа ориентирована на следующие учебники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Вигасин 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Годер Г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Arial" w:cs="Times New Roman" w:ascii="Times New Roman" w:hAnsi="Times New Roman"/>
          <w:sz w:val="28"/>
          <w:szCs w:val="28"/>
        </w:rPr>
        <w:t>Свенцицкая 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.. </w:t>
      </w:r>
      <w:r>
        <w:rPr>
          <w:rFonts w:eastAsia="Arial" w:cs="Times New Roman" w:ascii="Times New Roman" w:hAnsi="Times New Roman"/>
          <w:sz w:val="28"/>
          <w:szCs w:val="28"/>
        </w:rPr>
        <w:t>История Древнего мира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5 </w:t>
      </w:r>
      <w:r>
        <w:rPr>
          <w:rFonts w:eastAsia="Arial" w:cs="Times New Roman" w:ascii="Times New Roman" w:hAnsi="Times New Roman"/>
          <w:sz w:val="28"/>
          <w:szCs w:val="28"/>
        </w:rPr>
        <w:t>класс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- </w:t>
      </w:r>
      <w:r>
        <w:rPr>
          <w:rFonts w:eastAsia="Arial" w:cs="Times New Roman" w:ascii="Times New Roman" w:hAnsi="Times New Roman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sz w:val="28"/>
          <w:szCs w:val="28"/>
        </w:rPr>
        <w:t>. "</w:t>
      </w:r>
      <w:r>
        <w:rPr>
          <w:rFonts w:eastAsia="Arial" w:cs="Times New Roman" w:ascii="Times New Roman" w:hAnsi="Times New Roman"/>
          <w:sz w:val="28"/>
          <w:szCs w:val="28"/>
        </w:rPr>
        <w:t>Просвещение</w:t>
      </w:r>
      <w:r>
        <w:rPr>
          <w:rFonts w:eastAsia="Times New Roman" w:cs="Times New Roman" w:ascii="Times New Roman" w:hAnsi="Times New Roman"/>
          <w:sz w:val="28"/>
          <w:szCs w:val="28"/>
        </w:rPr>
        <w:t>"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Агибалова 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Донской Г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История Средних веков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Под редакцией 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Сванидзе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6 </w:t>
      </w:r>
      <w:r>
        <w:rPr>
          <w:rFonts w:eastAsia="Arial" w:cs="Times New Roman" w:ascii="Times New Roman" w:hAnsi="Times New Roman"/>
          <w:sz w:val="28"/>
          <w:szCs w:val="28"/>
        </w:rPr>
        <w:t>класс</w:t>
      </w:r>
      <w:r>
        <w:rPr>
          <w:rFonts w:eastAsia="Times New Roman" w:cs="Times New Roman" w:ascii="Times New Roman" w:hAnsi="Times New Roman"/>
          <w:sz w:val="28"/>
          <w:szCs w:val="28"/>
        </w:rPr>
        <w:t>.-</w:t>
      </w:r>
      <w:r>
        <w:rPr>
          <w:rFonts w:eastAsia="Arial" w:cs="Times New Roman" w:ascii="Times New Roman" w:hAnsi="Times New Roman"/>
          <w:sz w:val="28"/>
          <w:szCs w:val="28"/>
        </w:rPr>
        <w:t xml:space="preserve"> М</w:t>
      </w:r>
      <w:r>
        <w:rPr>
          <w:rFonts w:eastAsia="Times New Roman" w:cs="Times New Roman" w:ascii="Times New Roman" w:hAnsi="Times New Roman"/>
          <w:sz w:val="28"/>
          <w:szCs w:val="28"/>
        </w:rPr>
        <w:t>. "</w:t>
      </w:r>
      <w:r>
        <w:rPr>
          <w:rFonts w:eastAsia="Arial" w:cs="Times New Roman" w:ascii="Times New Roman" w:hAnsi="Times New Roman"/>
          <w:sz w:val="28"/>
          <w:szCs w:val="28"/>
        </w:rPr>
        <w:t>Просвещение</w:t>
      </w:r>
      <w:r>
        <w:rPr>
          <w:rFonts w:eastAsia="Times New Roman" w:cs="Times New Roman" w:ascii="Times New Roman" w:hAnsi="Times New Roman"/>
          <w:sz w:val="28"/>
          <w:szCs w:val="28"/>
        </w:rPr>
        <w:t>"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Юдовская 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Баранов 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Ванюшкина 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Всеобщая история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История Нового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</w:rPr>
        <w:t>времени</w:t>
      </w:r>
      <w:r>
        <w:rPr>
          <w:rFonts w:eastAsia="Times New Roman" w:cs="Times New Roman" w:ascii="Times New Roman" w:hAnsi="Times New Roman"/>
          <w:sz w:val="28"/>
          <w:szCs w:val="28"/>
        </w:rPr>
        <w:t>. 1500—1700.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Под редакцией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Искендерова</w:t>
      </w:r>
      <w:r>
        <w:rPr>
          <w:rFonts w:eastAsia="Times New Roman" w:cs="Times New Roman" w:ascii="Times New Roman" w:hAnsi="Times New Roman"/>
          <w:sz w:val="28"/>
          <w:szCs w:val="28"/>
        </w:rPr>
        <w:t>. 7</w:t>
      </w:r>
      <w:r>
        <w:rPr>
          <w:rFonts w:eastAsia="Arial" w:cs="Times New Roman" w:ascii="Times New Roman" w:hAnsi="Times New Roman"/>
          <w:sz w:val="28"/>
          <w:szCs w:val="28"/>
        </w:rPr>
        <w:t xml:space="preserve"> класс</w:t>
      </w:r>
      <w:r>
        <w:rPr>
          <w:rFonts w:eastAsia="Times New Roman" w:cs="Times New Roman" w:ascii="Times New Roman" w:hAnsi="Times New Roman"/>
          <w:sz w:val="28"/>
          <w:szCs w:val="28"/>
        </w:rPr>
        <w:t>.-</w:t>
      </w:r>
      <w:r>
        <w:rPr>
          <w:rFonts w:eastAsia="Arial" w:cs="Times New Roman" w:ascii="Times New Roman" w:hAnsi="Times New Roman"/>
          <w:sz w:val="28"/>
          <w:szCs w:val="28"/>
        </w:rPr>
        <w:t xml:space="preserve"> М</w:t>
      </w:r>
      <w:r>
        <w:rPr>
          <w:rFonts w:eastAsia="Times New Roman" w:cs="Times New Roman" w:ascii="Times New Roman" w:hAnsi="Times New Roman"/>
          <w:sz w:val="28"/>
          <w:szCs w:val="28"/>
        </w:rPr>
        <w:t>. "</w:t>
      </w:r>
      <w:r>
        <w:rPr>
          <w:rFonts w:eastAsia="Arial" w:cs="Times New Roman" w:ascii="Times New Roman" w:hAnsi="Times New Roman"/>
          <w:sz w:val="28"/>
          <w:szCs w:val="28"/>
        </w:rPr>
        <w:t>Просвещение</w:t>
      </w:r>
      <w:r>
        <w:rPr>
          <w:rFonts w:eastAsia="Times New Roman" w:cs="Times New Roman" w:ascii="Times New Roman" w:hAnsi="Times New Roman"/>
          <w:sz w:val="28"/>
          <w:szCs w:val="28"/>
        </w:rPr>
        <w:t>"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Юдовская 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Баранов 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Ванюшкина 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Всеобщая история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История Нового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</w:rPr>
        <w:t>времени</w:t>
      </w:r>
      <w:r>
        <w:rPr>
          <w:rFonts w:eastAsia="Times New Roman" w:cs="Times New Roman" w:ascii="Times New Roman" w:hAnsi="Times New Roman"/>
          <w:sz w:val="28"/>
          <w:szCs w:val="28"/>
        </w:rPr>
        <w:t>. 1700—1800.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Под редакцией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Искендерова</w:t>
      </w:r>
      <w:r>
        <w:rPr>
          <w:rFonts w:eastAsia="Times New Roman" w:cs="Times New Roman" w:ascii="Times New Roman" w:hAnsi="Times New Roman"/>
          <w:sz w:val="28"/>
          <w:szCs w:val="28"/>
        </w:rPr>
        <w:t>. 8</w:t>
      </w:r>
      <w:r>
        <w:rPr>
          <w:rFonts w:eastAsia="Arial" w:cs="Times New Roman" w:ascii="Times New Roman" w:hAnsi="Times New Roman"/>
          <w:sz w:val="28"/>
          <w:szCs w:val="28"/>
        </w:rPr>
        <w:t xml:space="preserve"> класс</w:t>
      </w:r>
      <w:r>
        <w:rPr>
          <w:rFonts w:eastAsia="Times New Roman" w:cs="Times New Roman" w:ascii="Times New Roman" w:hAnsi="Times New Roman"/>
          <w:sz w:val="28"/>
          <w:szCs w:val="28"/>
        </w:rPr>
        <w:t>. -</w:t>
      </w:r>
      <w:r>
        <w:rPr>
          <w:rFonts w:eastAsia="Arial" w:cs="Times New Roman" w:ascii="Times New Roman" w:hAnsi="Times New Roman"/>
          <w:sz w:val="28"/>
          <w:szCs w:val="28"/>
        </w:rPr>
        <w:t xml:space="preserve"> М</w:t>
      </w:r>
      <w:r>
        <w:rPr>
          <w:rFonts w:eastAsia="Times New Roman" w:cs="Times New Roman" w:ascii="Times New Roman" w:hAnsi="Times New Roman"/>
          <w:sz w:val="28"/>
          <w:szCs w:val="28"/>
        </w:rPr>
        <w:t>. "</w:t>
      </w:r>
      <w:r>
        <w:rPr>
          <w:rFonts w:eastAsia="Arial" w:cs="Times New Roman" w:ascii="Times New Roman" w:hAnsi="Times New Roman"/>
          <w:sz w:val="28"/>
          <w:szCs w:val="28"/>
        </w:rPr>
        <w:t>Просвещение</w:t>
      </w:r>
      <w:r>
        <w:rPr>
          <w:rFonts w:eastAsia="Times New Roman" w:cs="Times New Roman" w:ascii="Times New Roman" w:hAnsi="Times New Roman"/>
          <w:sz w:val="28"/>
          <w:szCs w:val="28"/>
        </w:rPr>
        <w:t>"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Сороко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Цюпа 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Сороко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Цюпа 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Всеобщая история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Новейшая история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Под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</w:rPr>
        <w:t>редакцией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Искендерова</w:t>
      </w:r>
      <w:r>
        <w:rPr>
          <w:rFonts w:eastAsia="Times New Roman" w:cs="Times New Roman" w:ascii="Times New Roman" w:hAnsi="Times New Roman"/>
          <w:sz w:val="28"/>
          <w:szCs w:val="28"/>
        </w:rPr>
        <w:t>. 9</w:t>
      </w:r>
      <w:r>
        <w:rPr>
          <w:rFonts w:eastAsia="Arial" w:cs="Times New Roman" w:ascii="Times New Roman" w:hAnsi="Times New Roman"/>
          <w:sz w:val="28"/>
          <w:szCs w:val="28"/>
        </w:rPr>
        <w:t xml:space="preserve"> класс</w:t>
      </w:r>
      <w:r>
        <w:rPr>
          <w:rFonts w:eastAsia="Times New Roman" w:cs="Times New Roman" w:ascii="Times New Roman" w:hAnsi="Times New Roman"/>
          <w:sz w:val="28"/>
          <w:szCs w:val="28"/>
        </w:rPr>
        <w:t>.-</w:t>
      </w:r>
      <w:r>
        <w:rPr>
          <w:rFonts w:eastAsia="Arial" w:cs="Times New Roman" w:ascii="Times New Roman" w:hAnsi="Times New Roman"/>
          <w:sz w:val="28"/>
          <w:szCs w:val="28"/>
        </w:rPr>
        <w:t xml:space="preserve"> М</w:t>
      </w:r>
      <w:r>
        <w:rPr>
          <w:rFonts w:eastAsia="Times New Roman" w:cs="Times New Roman" w:ascii="Times New Roman" w:hAnsi="Times New Roman"/>
          <w:sz w:val="28"/>
          <w:szCs w:val="28"/>
        </w:rPr>
        <w:t>. "</w:t>
      </w:r>
      <w:r>
        <w:rPr>
          <w:rFonts w:eastAsia="Arial" w:cs="Times New Roman" w:ascii="Times New Roman" w:hAnsi="Times New Roman"/>
          <w:sz w:val="28"/>
          <w:szCs w:val="28"/>
        </w:rPr>
        <w:t>Просвещение</w:t>
      </w:r>
      <w:r>
        <w:rPr>
          <w:rFonts w:eastAsia="Times New Roman" w:cs="Times New Roman" w:ascii="Times New Roman" w:hAnsi="Times New Roman"/>
          <w:sz w:val="28"/>
          <w:szCs w:val="28"/>
        </w:rPr>
        <w:t>"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История России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6 </w:t>
      </w:r>
      <w:r>
        <w:rPr>
          <w:rFonts w:eastAsia="Arial" w:cs="Times New Roman" w:ascii="Times New Roman" w:hAnsi="Times New Roman"/>
          <w:sz w:val="28"/>
          <w:szCs w:val="28"/>
        </w:rPr>
        <w:t>класс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Арсентьев Н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Данилов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Стафанович П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и др</w:t>
      </w:r>
      <w:r>
        <w:rPr>
          <w:rFonts w:eastAsia="Times New Roman" w:cs="Times New Roman" w:ascii="Times New Roman" w:hAnsi="Times New Roman"/>
          <w:sz w:val="28"/>
          <w:szCs w:val="28"/>
        </w:rPr>
        <w:t>./</w:t>
      </w:r>
      <w:r>
        <w:rPr>
          <w:rFonts w:eastAsia="Arial" w:cs="Times New Roman" w:ascii="Times New Roman" w:hAnsi="Times New Roman"/>
          <w:sz w:val="28"/>
          <w:szCs w:val="28"/>
        </w:rPr>
        <w:t>Под ред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Торкунова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>.-</w:t>
      </w:r>
      <w:r>
        <w:rPr>
          <w:rFonts w:eastAsia="Arial" w:cs="Times New Roman" w:ascii="Times New Roman" w:hAnsi="Times New Roman"/>
          <w:sz w:val="28"/>
          <w:szCs w:val="28"/>
        </w:rPr>
        <w:t xml:space="preserve"> М</w:t>
      </w:r>
      <w:r>
        <w:rPr>
          <w:rFonts w:eastAsia="Times New Roman" w:cs="Times New Roman" w:ascii="Times New Roman" w:hAnsi="Times New Roman"/>
          <w:sz w:val="28"/>
          <w:szCs w:val="28"/>
        </w:rPr>
        <w:t>. "</w:t>
      </w:r>
      <w:r>
        <w:rPr>
          <w:rFonts w:eastAsia="Arial" w:cs="Times New Roman" w:ascii="Times New Roman" w:hAnsi="Times New Roman"/>
          <w:sz w:val="28"/>
          <w:szCs w:val="28"/>
        </w:rPr>
        <w:t>Просвещение</w:t>
      </w:r>
      <w:r>
        <w:rPr>
          <w:rFonts w:eastAsia="Times New Roman" w:cs="Times New Roman" w:ascii="Times New Roman" w:hAnsi="Times New Roman"/>
          <w:sz w:val="28"/>
          <w:szCs w:val="28"/>
        </w:rPr>
        <w:t>"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История России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7 </w:t>
      </w:r>
      <w:r>
        <w:rPr>
          <w:rFonts w:eastAsia="Arial" w:cs="Times New Roman" w:ascii="Times New Roman" w:hAnsi="Times New Roman"/>
          <w:sz w:val="28"/>
          <w:szCs w:val="28"/>
        </w:rPr>
        <w:t>класс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Арсентьев Н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Данилов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Курукин И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и др</w:t>
      </w:r>
      <w:r>
        <w:rPr>
          <w:rFonts w:eastAsia="Times New Roman" w:cs="Times New Roman" w:ascii="Times New Roman" w:hAnsi="Times New Roman"/>
          <w:sz w:val="28"/>
          <w:szCs w:val="28"/>
        </w:rPr>
        <w:t>./</w:t>
      </w:r>
      <w:r>
        <w:rPr>
          <w:rFonts w:eastAsia="Arial" w:cs="Times New Roman" w:ascii="Times New Roman" w:hAnsi="Times New Roman"/>
          <w:sz w:val="28"/>
          <w:szCs w:val="28"/>
        </w:rPr>
        <w:t>Под ред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Торкунова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>.-</w:t>
      </w:r>
      <w:r>
        <w:rPr>
          <w:rFonts w:eastAsia="Arial" w:cs="Times New Roman" w:ascii="Times New Roman" w:hAnsi="Times New Roman"/>
          <w:sz w:val="28"/>
          <w:szCs w:val="28"/>
        </w:rPr>
        <w:t xml:space="preserve"> М</w:t>
      </w:r>
      <w:r>
        <w:rPr>
          <w:rFonts w:eastAsia="Times New Roman" w:cs="Times New Roman" w:ascii="Times New Roman" w:hAnsi="Times New Roman"/>
          <w:sz w:val="28"/>
          <w:szCs w:val="28"/>
        </w:rPr>
        <w:t>. "</w:t>
      </w:r>
      <w:r>
        <w:rPr>
          <w:rFonts w:eastAsia="Arial" w:cs="Times New Roman" w:ascii="Times New Roman" w:hAnsi="Times New Roman"/>
          <w:sz w:val="28"/>
          <w:szCs w:val="28"/>
        </w:rPr>
        <w:t>Просвещение"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История России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8 </w:t>
      </w:r>
      <w:r>
        <w:rPr>
          <w:rFonts w:eastAsia="Arial" w:cs="Times New Roman" w:ascii="Times New Roman" w:hAnsi="Times New Roman"/>
          <w:sz w:val="28"/>
          <w:szCs w:val="28"/>
        </w:rPr>
        <w:t>класс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Арсентьев Н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Данилов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Курукин И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и др</w:t>
      </w:r>
      <w:r>
        <w:rPr>
          <w:rFonts w:eastAsia="Times New Roman" w:cs="Times New Roman" w:ascii="Times New Roman" w:hAnsi="Times New Roman"/>
          <w:sz w:val="28"/>
          <w:szCs w:val="28"/>
        </w:rPr>
        <w:t>./</w:t>
      </w:r>
      <w:r>
        <w:rPr>
          <w:rFonts w:eastAsia="Arial" w:cs="Times New Roman" w:ascii="Times New Roman" w:hAnsi="Times New Roman"/>
          <w:sz w:val="28"/>
          <w:szCs w:val="28"/>
        </w:rPr>
        <w:t>Под ред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Торкунова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>.-</w:t>
      </w:r>
      <w:r>
        <w:rPr>
          <w:rFonts w:eastAsia="Arial" w:cs="Times New Roman" w:ascii="Times New Roman" w:hAnsi="Times New Roman"/>
          <w:sz w:val="28"/>
          <w:szCs w:val="28"/>
        </w:rPr>
        <w:t xml:space="preserve"> М</w:t>
      </w:r>
      <w:r>
        <w:rPr>
          <w:rFonts w:eastAsia="Times New Roman" w:cs="Times New Roman" w:ascii="Times New Roman" w:hAnsi="Times New Roman"/>
          <w:sz w:val="28"/>
          <w:szCs w:val="28"/>
        </w:rPr>
        <w:t>. "</w:t>
      </w:r>
      <w:r>
        <w:rPr>
          <w:rFonts w:eastAsia="Arial" w:cs="Times New Roman" w:ascii="Times New Roman" w:hAnsi="Times New Roman"/>
          <w:sz w:val="28"/>
          <w:szCs w:val="28"/>
        </w:rPr>
        <w:t>Просвещение</w:t>
      </w:r>
      <w:r>
        <w:rPr>
          <w:rFonts w:eastAsia="Times New Roman" w:cs="Times New Roman" w:ascii="Times New Roman" w:hAnsi="Times New Roman"/>
          <w:sz w:val="28"/>
          <w:szCs w:val="28"/>
        </w:rPr>
        <w:t>"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История России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9 </w:t>
      </w:r>
      <w:r>
        <w:rPr>
          <w:rFonts w:eastAsia="Arial" w:cs="Times New Roman" w:ascii="Times New Roman" w:hAnsi="Times New Roman"/>
          <w:sz w:val="28"/>
          <w:szCs w:val="28"/>
        </w:rPr>
        <w:t>класс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Арсентьев Н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Данилов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Левандовский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</w:t>
      </w:r>
      <w:r>
        <w:rPr>
          <w:rFonts w:eastAsia="Arial" w:cs="Times New Roman" w:ascii="Times New Roman" w:hAnsi="Times New Roman"/>
          <w:sz w:val="28"/>
          <w:szCs w:val="28"/>
        </w:rPr>
        <w:t>и др</w:t>
      </w:r>
      <w:r>
        <w:rPr>
          <w:rFonts w:eastAsia="Times New Roman" w:cs="Times New Roman" w:ascii="Times New Roman" w:hAnsi="Times New Roman"/>
          <w:sz w:val="28"/>
          <w:szCs w:val="28"/>
        </w:rPr>
        <w:t>./</w:t>
      </w:r>
      <w:r>
        <w:rPr>
          <w:rFonts w:eastAsia="Arial" w:cs="Times New Roman" w:ascii="Times New Roman" w:hAnsi="Times New Roman"/>
          <w:sz w:val="28"/>
          <w:szCs w:val="28"/>
        </w:rPr>
        <w:t>Под ред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Arial" w:cs="Times New Roman" w:ascii="Times New Roman" w:hAnsi="Times New Roman"/>
          <w:sz w:val="28"/>
          <w:szCs w:val="28"/>
        </w:rPr>
        <w:t>Торкунова 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>.-</w:t>
      </w:r>
      <w:r>
        <w:rPr>
          <w:rFonts w:eastAsia="Arial" w:cs="Times New Roman" w:ascii="Times New Roman" w:hAnsi="Times New Roman"/>
          <w:sz w:val="28"/>
          <w:szCs w:val="28"/>
        </w:rPr>
        <w:t xml:space="preserve"> М</w:t>
      </w:r>
      <w:r>
        <w:rPr>
          <w:rFonts w:eastAsia="Times New Roman" w:cs="Times New Roman" w:ascii="Times New Roman" w:hAnsi="Times New Roman"/>
          <w:sz w:val="28"/>
          <w:szCs w:val="28"/>
        </w:rPr>
        <w:t>. "</w:t>
      </w:r>
      <w:r>
        <w:rPr>
          <w:rFonts w:eastAsia="Arial" w:cs="Times New Roman" w:ascii="Times New Roman" w:hAnsi="Times New Roman"/>
          <w:sz w:val="28"/>
          <w:szCs w:val="28"/>
        </w:rPr>
        <w:t>Просвещение</w:t>
      </w:r>
      <w:r>
        <w:rPr>
          <w:rFonts w:eastAsia="Times New Roman" w:cs="Times New Roman" w:ascii="Times New Roman" w:hAnsi="Times New Roman"/>
          <w:sz w:val="28"/>
          <w:szCs w:val="28"/>
        </w:rPr>
        <w:t>"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Данные линии учебников соответствует Федеральному государственному образовательному стандарту основного общего образования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одобрены РАО и РАН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имеют гриф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Arial" w:cs="Times New Roman" w:ascii="Times New Roman" w:hAnsi="Times New Roman"/>
          <w:sz w:val="28"/>
          <w:szCs w:val="28"/>
        </w:rPr>
        <w:t>Рекомендовано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Arial" w:cs="Times New Roman" w:ascii="Times New Roman" w:hAnsi="Times New Roman"/>
          <w:sz w:val="28"/>
          <w:szCs w:val="28"/>
        </w:rPr>
        <w:t xml:space="preserve"> и включены в Федеральный перечень.</w:t>
      </w:r>
    </w:p>
    <w:p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andard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9370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2"/>
        <w:gridCol w:w="4047"/>
        <w:gridCol w:w="4461"/>
      </w:tblGrid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>Всеобщая история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>История России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5 класс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>ИСТОРИЯ ДРЕВНЕГО МИРА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Первобытность.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Древний Восток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Античный мир. Древняя Греция. Древний Рим.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Народы и государства на территории нашей страны в древности</w:t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6 класс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hd w:val="clear" w:color="auto" w:fill="FFFFFF"/>
              <w:rPr>
                <w:lang w:bidi="hi-I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 xml:space="preserve">ИСТОРИЯ СРЕДНИХ ВЕКОВ.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hi-IN"/>
              </w:rPr>
              <w:t>VI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>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hi-IN"/>
              </w:rPr>
              <w:t>XV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 xml:space="preserve"> вв.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Раннее Средневековье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Зрелое Средневековье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Страны Востока в Средние века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Государства доколумбовой Америки.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lang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bidi="hi-IN"/>
              </w:rPr>
              <w:t xml:space="preserve">ОТ ДРЕВНЕЙ РУСИ К РОССИЙСКОМУ ГОСУДАРСТВУ.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hi-IN"/>
              </w:rPr>
              <w:t>VIII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 xml:space="preserve"> 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hi-IN"/>
              </w:rPr>
              <w:t>XV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 xml:space="preserve"> вв.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Восточная Европа в середине I тыс. н.э.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Образование государства Русь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Русь в конце X – начале XII в.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Культурное пространство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Русь в середине XII – начале XIII в.</w:t>
            </w:r>
          </w:p>
          <w:p>
            <w:pPr>
              <w:pStyle w:val="Standard"/>
              <w:rPr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Русские земли в середине XIII - XIV в</w:t>
            </w: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Народы и государства степной зоны Восточной Европы и Сибири в XIII-XV вв.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Культурное пространство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Формирование единого Русского государства в XV веке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Культурное пространство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Региональный компонент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7 класс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lang w:bidi="hi-I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 xml:space="preserve">ИСТОРИЯ НОВОГО ВРЕМЕНИ.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hi-IN"/>
              </w:rPr>
              <w:t>XVI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>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hi-IN"/>
              </w:rPr>
              <w:t>XVII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 xml:space="preserve"> вв. От абсолютизма к парламентаризму. Первые буржуазные революции</w:t>
            </w:r>
          </w:p>
          <w:p>
            <w:pPr>
              <w:pStyle w:val="Standard"/>
              <w:shd w:val="clear" w:color="auto" w:fill="FFFFFF"/>
              <w:rPr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Европа в конце ХV</w:t>
            </w: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– начале XVII в.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Страны Европы в середине и второй половине XVII в.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Нидерландская и Английская буржуазные революции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Международные отношения в XVI – XVII вв.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Страны Востока в XVI – XVII вв.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bidi="hi-IN"/>
              </w:rPr>
              <w:t>РОССИЯ В XVI – XVII ВЕКАХ: ОТ ВЕЛИКОГО КНЯЖЕСТВА К ЦАРСТВУ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Россия в XVI веке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Смута в России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Россия в XVII веке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Культурное пространство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Региональный компонент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8 класс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lang w:bidi="hi-I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 xml:space="preserve">ИСТОРИЯ НОВОГО ВРЕМЕНИ.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hi-IN"/>
              </w:rPr>
              <w:t>XVIII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>в.</w:t>
            </w:r>
          </w:p>
          <w:p>
            <w:pPr>
              <w:pStyle w:val="Standard"/>
              <w:rPr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 xml:space="preserve">Страны Европы и Северной Америки в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XVIII в.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Эпоха Просвещения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Война за независимость и образование США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Эпоха промышленного переворота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Великая французская революция</w:t>
            </w:r>
          </w:p>
          <w:p>
            <w:pPr>
              <w:pStyle w:val="Standard"/>
              <w:rPr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 xml:space="preserve">Международные отношения в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XVIII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в.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Страны Востока в XVIII в.</w:t>
            </w:r>
          </w:p>
          <w:p>
            <w:pPr>
              <w:pStyle w:val="Standard"/>
              <w:shd w:val="clear" w:color="auto" w:fill="FFFFFF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bidi="hi-IN"/>
              </w:rPr>
              <w:t>РОССИЯ В КОНЦЕ XVII - XVIII ВЕКАХ: ОТ ЦАРСТВА К ИМПЕРИИ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Россия в эпоху преобразований Петра I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После Петра Великого: эпоха «дворцовых переворотов»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Россия в 1760-х – 1790- гг. Правление Екатерины II и Павла I</w:t>
            </w:r>
          </w:p>
          <w:p>
            <w:pPr>
              <w:pStyle w:val="Standard"/>
              <w:rPr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Культурное пространство Российской империи в XVIII в.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Народы России в XVIII в.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Россия при Павле I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Региональный компонент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9 класс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lang w:bidi="hi-I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 xml:space="preserve">ИСТОРИЯ НОВОГО ВРЕМЕНИ.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hi-IN"/>
              </w:rPr>
              <w:t>XIX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 xml:space="preserve"> в.</w:t>
            </w:r>
          </w:p>
          <w:p>
            <w:pPr>
              <w:pStyle w:val="Standard"/>
              <w:rPr>
                <w:lang w:bidi="hi-I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hi-IN"/>
              </w:rPr>
              <w:t xml:space="preserve">Мир к началу XX в. Новейшая история.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bidi="hi-IN"/>
              </w:rPr>
              <w:t>Становление и расцвет индустриального общества. До начала Первой мировой войны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Страны Европы и Северной Америки в первой половине ХIХ в.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Страны Европы и Северной Америки во второй половине ХIХ в.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Экономическое и социально-политическое развитие стран Европы и США в конце ХIХ в.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Страны Азии в ХIХ в.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Война за независимость в Латинской Америке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Народы Африки в Новое время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Развитие культуры в XIX в.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Международные отношения в XIX в.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Мир в 1900—1914 гг.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i/>
                <w:i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bidi="hi-I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i/>
                <w:i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bidi="hi-I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bidi="hi-IN"/>
              </w:rPr>
              <w:t>IV. РОССИЙСКАЯ ИМПЕРИЯ В XIX – НАЧАЛЕ XX ВВ.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bidi="hi-I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u w:val="single"/>
                <w:lang w:bidi="hi-IN"/>
              </w:rPr>
              <w:t>Россия на пути к реформам (1801–1861)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Александровская эпоха: государственный либерализм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Отечественная война 1812 г.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Николаевское самодержавие: государственный консерватизм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Крепостнический социум. Деревня и город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Культурное пространство империи в первой половине XIX в.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Пространство империи: этнокультурный облик страны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Формирование гражданского правосознания. Основные течения общественной мысли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u w:val="single"/>
                <w:lang w:bidi="hi-IN"/>
              </w:rPr>
              <w:t>Россия в эпоху реформ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Преобразования Александра II: социальная и правовая модернизация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«Народное самодержавие» Александра III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Пореформенный социум. Сельское хозяйство и промышленность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Культурное пространство империи во второй половине XIX в.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Этнокультурный облик империи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Формирование гражданского общества и основные направления общественных движений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u w:val="single"/>
                <w:lang w:bidi="hi-IN"/>
              </w:rPr>
              <w:t>Кризис империи в начале ХХ века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Первая российская революция 1905-1907 гг. Начало парламентаризма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Общество и власть после революции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bidi="hi-IN"/>
              </w:rPr>
              <w:t>«Серебряный век» российской культуры</w:t>
            </w:r>
          </w:p>
          <w:p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hi-IN"/>
              </w:rPr>
              <w:t>Региональный компонент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exact" w:line="3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40"/>
        <w:ind w:left="120" w:hanging="0"/>
        <w:rPr>
          <w:rFonts w:ascii="Times New Roman" w:hAnsi="Times New Roman" w:eastAsia="Arial" w:cs="Times New Roman"/>
          <w:i/>
          <w:i/>
          <w:sz w:val="28"/>
          <w:szCs w:val="28"/>
        </w:rPr>
      </w:pPr>
      <w:r>
        <w:rPr>
          <w:rFonts w:eastAsia="Arial" w:cs="Times New Roman" w:ascii="Times New Roman" w:hAnsi="Times New Roman"/>
          <w:i/>
          <w:sz w:val="28"/>
          <w:szCs w:val="28"/>
        </w:rPr>
        <w:t>Место предмета (курса) «История России. Всеобщая история» в учебном плане</w:t>
      </w:r>
    </w:p>
    <w:p>
      <w:pPr>
        <w:pStyle w:val="Standard"/>
        <w:spacing w:lineRule="exact" w:line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28"/>
        <w:ind w:left="120" w:right="100" w:firstLine="708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28"/>
        <w:ind w:left="120" w:right="100" w:firstLine="708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Предмет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Arial" w:cs="Times New Roman" w:ascii="Times New Roman" w:hAnsi="Times New Roman"/>
          <w:sz w:val="28"/>
          <w:szCs w:val="28"/>
        </w:rPr>
        <w:t>История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Arial" w:cs="Times New Roman" w:ascii="Times New Roman" w:hAnsi="Times New Roman"/>
          <w:sz w:val="28"/>
          <w:szCs w:val="28"/>
        </w:rPr>
        <w:t xml:space="preserve"> изучается на уровне основного общего образования в качестве обязательного предмета в </w:t>
      </w:r>
      <w:r>
        <w:rPr>
          <w:rFonts w:eastAsia="Times New Roman" w:cs="Times New Roman" w:ascii="Times New Roman" w:hAnsi="Times New Roman"/>
          <w:sz w:val="28"/>
          <w:szCs w:val="28"/>
        </w:rPr>
        <w:t>5-9</w:t>
      </w:r>
      <w:r>
        <w:rPr>
          <w:rFonts w:eastAsia="Arial" w:cs="Times New Roman" w:ascii="Times New Roman" w:hAnsi="Times New Roman"/>
          <w:sz w:val="28"/>
          <w:szCs w:val="28"/>
        </w:rPr>
        <w:t xml:space="preserve"> классах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Общая недельная нагрузка в каждом году обучения составляет по </w:t>
      </w: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eastAsia="Arial" w:cs="Times New Roman" w:ascii="Times New Roman" w:hAnsi="Times New Roman"/>
          <w:sz w:val="28"/>
          <w:szCs w:val="28"/>
        </w:rPr>
        <w:t xml:space="preserve"> часа в </w:t>
      </w:r>
      <w:r>
        <w:rPr>
          <w:rFonts w:eastAsia="Times New Roman" w:cs="Times New Roman" w:ascii="Times New Roman" w:hAnsi="Times New Roman"/>
          <w:sz w:val="28"/>
          <w:szCs w:val="28"/>
        </w:rPr>
        <w:t>5-9</w:t>
      </w:r>
      <w:r>
        <w:rPr>
          <w:rFonts w:eastAsia="Arial" w:cs="Times New Roman" w:ascii="Times New Roman" w:hAnsi="Times New Roman"/>
          <w:sz w:val="28"/>
          <w:szCs w:val="28"/>
        </w:rPr>
        <w:t xml:space="preserve"> классе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28"/>
        <w:ind w:left="120" w:right="100" w:firstLine="708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Распределение часов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предназначенных на изучение курсов всеобщей истории и истории России с </w:t>
      </w:r>
      <w:r>
        <w:rPr>
          <w:rFonts w:eastAsia="Times New Roman" w:cs="Times New Roman" w:ascii="Times New Roman" w:hAnsi="Times New Roman"/>
          <w:sz w:val="28"/>
          <w:szCs w:val="28"/>
        </w:rPr>
        <w:t>V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 </w:t>
      </w:r>
      <w:r>
        <w:rPr>
          <w:rFonts w:eastAsia="Times New Roman" w:cs="Times New Roman" w:ascii="Times New Roman" w:hAnsi="Times New Roman"/>
          <w:sz w:val="28"/>
          <w:szCs w:val="28"/>
        </w:rPr>
        <w:t>IX</w:t>
      </w:r>
      <w:r>
        <w:rPr>
          <w:rFonts w:eastAsia="Arial" w:cs="Times New Roman" w:ascii="Times New Roman" w:hAnsi="Times New Roman"/>
          <w:sz w:val="28"/>
          <w:szCs w:val="28"/>
        </w:rPr>
        <w:t xml:space="preserve"> классы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осуществляется в соответствии со стандартом и авторской программой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Standard"/>
        <w:spacing w:lineRule="exact" w:line="2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4605" cy="14605"/>
                <wp:effectExtent l="0" t="0" r="25400" b="25400"/>
                <wp:wrapNone/>
                <wp:docPr id="1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9900" w:type="dxa"/>
        <w:jc w:val="left"/>
        <w:tblInd w:w="-10" w:type="dxa"/>
        <w:tblCellMar>
          <w:top w:w="0" w:type="dxa"/>
          <w:left w:w="1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039"/>
        <w:gridCol w:w="1800"/>
        <w:gridCol w:w="1800"/>
        <w:gridCol w:w="1799"/>
        <w:gridCol w:w="1621"/>
        <w:gridCol w:w="1840"/>
      </w:tblGrid>
      <w:tr>
        <w:trPr>
          <w:trHeight w:val="266" w:hRule="atLeast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exact" w:line="266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Класс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exact" w:line="266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Общее</w:t>
            </w:r>
          </w:p>
        </w:tc>
        <w:tc>
          <w:tcPr>
            <w:tcW w:w="3599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exact" w:line="266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История России</w:t>
            </w:r>
          </w:p>
        </w:tc>
        <w:tc>
          <w:tcPr>
            <w:tcW w:w="34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Standard"/>
              <w:spacing w:lineRule="exact" w:line="266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Всеобщая история</w:t>
            </w:r>
          </w:p>
        </w:tc>
      </w:tr>
      <w:tr>
        <w:trPr>
          <w:trHeight w:val="278" w:hRule="atLeast"/>
        </w:trPr>
        <w:tc>
          <w:tcPr>
            <w:tcW w:w="1039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количество</w:t>
            </w:r>
          </w:p>
        </w:tc>
        <w:tc>
          <w:tcPr>
            <w:tcW w:w="359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auto" w:line="240"/>
              <w:jc w:val="center"/>
              <w:rPr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(</w:t>
            </w: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кол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-</w:t>
            </w: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во часов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)</w:t>
            </w:r>
          </w:p>
        </w:tc>
        <w:tc>
          <w:tcPr>
            <w:tcW w:w="3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Standard"/>
              <w:spacing w:lineRule="auto" w:line="240"/>
              <w:jc w:val="center"/>
              <w:rPr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(</w:t>
            </w: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кол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-</w:t>
            </w: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во часов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)</w:t>
            </w:r>
          </w:p>
        </w:tc>
      </w:tr>
      <w:tr>
        <w:trPr>
          <w:trHeight w:val="264" w:hRule="atLeast"/>
        </w:trPr>
        <w:tc>
          <w:tcPr>
            <w:tcW w:w="1039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exact" w:line="253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часов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exact" w:line="263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предметная</w:t>
            </w:r>
          </w:p>
        </w:tc>
        <w:tc>
          <w:tcPr>
            <w:tcW w:w="1799" w:type="dxa"/>
            <w:tcBorders>
              <w:lef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63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По рабочей</w:t>
            </w:r>
          </w:p>
        </w:tc>
        <w:tc>
          <w:tcPr>
            <w:tcW w:w="1621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exact" w:line="263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предметная</w:t>
            </w:r>
          </w:p>
        </w:tc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63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По рабочей</w:t>
            </w:r>
          </w:p>
        </w:tc>
      </w:tr>
      <w:tr>
        <w:trPr>
          <w:trHeight w:val="276" w:hRule="atLeast"/>
        </w:trPr>
        <w:tc>
          <w:tcPr>
            <w:tcW w:w="1039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линии</w:t>
            </w:r>
          </w:p>
        </w:tc>
        <w:tc>
          <w:tcPr>
            <w:tcW w:w="1799" w:type="dxa"/>
            <w:tcBorders>
              <w:lef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программе</w:t>
            </w:r>
          </w:p>
        </w:tc>
        <w:tc>
          <w:tcPr>
            <w:tcW w:w="1621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линии</w:t>
            </w:r>
          </w:p>
        </w:tc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программе</w:t>
            </w:r>
          </w:p>
        </w:tc>
      </w:tr>
      <w:tr>
        <w:trPr>
          <w:trHeight w:val="276" w:hRule="atLeast"/>
        </w:trPr>
        <w:tc>
          <w:tcPr>
            <w:tcW w:w="1039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учебников под</w:t>
            </w:r>
          </w:p>
        </w:tc>
        <w:tc>
          <w:tcPr>
            <w:tcW w:w="1799" w:type="dxa"/>
            <w:tcBorders>
              <w:lef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621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учебников</w:t>
            </w:r>
          </w:p>
        </w:tc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</w:tr>
      <w:tr>
        <w:trPr>
          <w:trHeight w:val="276" w:hRule="atLeast"/>
        </w:trPr>
        <w:tc>
          <w:tcPr>
            <w:tcW w:w="1039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редакцией</w:t>
            </w:r>
          </w:p>
        </w:tc>
        <w:tc>
          <w:tcPr>
            <w:tcW w:w="1799" w:type="dxa"/>
            <w:tcBorders>
              <w:lef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621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под</w:t>
            </w:r>
          </w:p>
        </w:tc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</w:tr>
      <w:tr>
        <w:trPr>
          <w:trHeight w:val="278" w:hRule="atLeast"/>
        </w:trPr>
        <w:tc>
          <w:tcPr>
            <w:tcW w:w="1039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auto" w:line="240"/>
              <w:jc w:val="center"/>
              <w:rPr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.</w:t>
            </w: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.</w:t>
            </w: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Торкунова</w:t>
            </w:r>
          </w:p>
        </w:tc>
        <w:tc>
          <w:tcPr>
            <w:tcW w:w="1799" w:type="dxa"/>
            <w:tcBorders>
              <w:lef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621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auto" w:line="24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редакцией</w:t>
            </w:r>
          </w:p>
        </w:tc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</w:tr>
      <w:tr>
        <w:trPr>
          <w:trHeight w:val="276" w:hRule="atLeast"/>
        </w:trPr>
        <w:tc>
          <w:tcPr>
            <w:tcW w:w="1039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799" w:type="dxa"/>
            <w:tcBorders>
              <w:lef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621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exact" w:line="276"/>
              <w:jc w:val="center"/>
              <w:rPr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 xml:space="preserve">Вигасина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–</w:t>
            </w:r>
          </w:p>
        </w:tc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</w:tr>
      <w:tr>
        <w:trPr>
          <w:trHeight w:val="276" w:hRule="atLeast"/>
        </w:trPr>
        <w:tc>
          <w:tcPr>
            <w:tcW w:w="1039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799" w:type="dxa"/>
            <w:tcBorders>
              <w:lef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621" w:type="dxa"/>
            <w:tcBorders>
              <w:left w:val="single" w:sz="8" w:space="0" w:color="000000"/>
            </w:tcBorders>
            <w:vAlign w:val="bottom"/>
          </w:tcPr>
          <w:p>
            <w:pPr>
              <w:pStyle w:val="Standard"/>
              <w:spacing w:lineRule="exact" w:line="276"/>
              <w:jc w:val="center"/>
              <w:rPr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Сороко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</w:tr>
      <w:tr>
        <w:trPr>
          <w:trHeight w:val="281" w:hRule="atLeast"/>
        </w:trPr>
        <w:tc>
          <w:tcPr>
            <w:tcW w:w="103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74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bidi="hi-IN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  <w:lang w:bidi="hi-IN"/>
              </w:rPr>
              <w:t>Цюпы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</w:r>
          </w:p>
        </w:tc>
      </w:tr>
      <w:tr>
        <w:trPr>
          <w:trHeight w:val="266" w:hRule="atLeast"/>
        </w:trPr>
        <w:tc>
          <w:tcPr>
            <w:tcW w:w="103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5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68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---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---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68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68</w:t>
            </w:r>
          </w:p>
        </w:tc>
      </w:tr>
      <w:tr>
        <w:trPr>
          <w:trHeight w:val="266" w:hRule="atLeast"/>
        </w:trPr>
        <w:tc>
          <w:tcPr>
            <w:tcW w:w="103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6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68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40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59"/>
              <w:jc w:val="center"/>
              <w:rPr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40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103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7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68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40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59"/>
              <w:jc w:val="center"/>
              <w:rPr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40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103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8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68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40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59"/>
              <w:jc w:val="center"/>
              <w:rPr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40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28</w:t>
            </w:r>
          </w:p>
        </w:tc>
      </w:tr>
      <w:tr>
        <w:trPr>
          <w:trHeight w:val="268" w:hRule="atLeast"/>
        </w:trPr>
        <w:tc>
          <w:tcPr>
            <w:tcW w:w="103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9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68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40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40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bottom"/>
          </w:tcPr>
          <w:p>
            <w:pPr>
              <w:pStyle w:val="Standard"/>
              <w:spacing w:lineRule="exact" w:line="25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hi-IN"/>
              </w:rPr>
              <w:t>28</w:t>
            </w:r>
          </w:p>
        </w:tc>
      </w:tr>
    </w:tbl>
    <w:p>
      <w:pPr>
        <w:pStyle w:val="Standard"/>
        <w:spacing w:lineRule="exact" w:line="281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2926080</wp:posOffset>
                </wp:positionH>
                <wp:positionV relativeFrom="paragraph">
                  <wp:posOffset>-373380</wp:posOffset>
                </wp:positionV>
                <wp:extent cx="14605" cy="14605"/>
                <wp:effectExtent l="0" t="0" r="25400" b="25400"/>
                <wp:wrapNone/>
                <wp:docPr id="3" name="Полилиния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4069080</wp:posOffset>
                </wp:positionH>
                <wp:positionV relativeFrom="paragraph">
                  <wp:posOffset>-916940</wp:posOffset>
                </wp:positionV>
                <wp:extent cx="14605" cy="13970"/>
                <wp:effectExtent l="0" t="0" r="25400" b="26035"/>
                <wp:wrapNone/>
                <wp:docPr id="5" name="Полилиния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5097780</wp:posOffset>
                </wp:positionH>
                <wp:positionV relativeFrom="paragraph">
                  <wp:posOffset>-916940</wp:posOffset>
                </wp:positionV>
                <wp:extent cx="14605" cy="13970"/>
                <wp:effectExtent l="0" t="0" r="25400" b="26035"/>
                <wp:wrapNone/>
                <wp:docPr id="7" name="Поли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-735965</wp:posOffset>
                </wp:positionV>
                <wp:extent cx="14605" cy="14605"/>
                <wp:effectExtent l="0" t="0" r="25400" b="25400"/>
                <wp:wrapNone/>
                <wp:docPr id="9" name="Поли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640080</wp:posOffset>
                </wp:positionH>
                <wp:positionV relativeFrom="paragraph">
                  <wp:posOffset>-735965</wp:posOffset>
                </wp:positionV>
                <wp:extent cx="14605" cy="14605"/>
                <wp:effectExtent l="0" t="0" r="25400" b="25400"/>
                <wp:wrapNone/>
                <wp:docPr id="11" name="Поли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1783080</wp:posOffset>
                </wp:positionH>
                <wp:positionV relativeFrom="paragraph">
                  <wp:posOffset>-735965</wp:posOffset>
                </wp:positionV>
                <wp:extent cx="14605" cy="14605"/>
                <wp:effectExtent l="0" t="0" r="25400" b="25400"/>
                <wp:wrapNone/>
                <wp:docPr id="13" name="Полилиния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2926080</wp:posOffset>
                </wp:positionH>
                <wp:positionV relativeFrom="paragraph">
                  <wp:posOffset>-735965</wp:posOffset>
                </wp:positionV>
                <wp:extent cx="14605" cy="14605"/>
                <wp:effectExtent l="0" t="0" r="25400" b="25400"/>
                <wp:wrapNone/>
                <wp:docPr id="15" name="Поли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4069080</wp:posOffset>
                </wp:positionH>
                <wp:positionV relativeFrom="paragraph">
                  <wp:posOffset>-735965</wp:posOffset>
                </wp:positionV>
                <wp:extent cx="14605" cy="14605"/>
                <wp:effectExtent l="0" t="0" r="25400" b="25400"/>
                <wp:wrapNone/>
                <wp:docPr id="17" name="Полилиния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5097780</wp:posOffset>
                </wp:positionH>
                <wp:positionV relativeFrom="paragraph">
                  <wp:posOffset>-735965</wp:posOffset>
                </wp:positionV>
                <wp:extent cx="14605" cy="14605"/>
                <wp:effectExtent l="0" t="0" r="25400" b="25400"/>
                <wp:wrapNone/>
                <wp:docPr id="19" name="Полилиния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0</wp:posOffset>
                </wp:positionH>
                <wp:positionV relativeFrom="paragraph">
                  <wp:posOffset>-554355</wp:posOffset>
                </wp:positionV>
                <wp:extent cx="14605" cy="13970"/>
                <wp:effectExtent l="0" t="0" r="25400" b="26035"/>
                <wp:wrapNone/>
                <wp:docPr id="21" name="Полилиния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640080</wp:posOffset>
                </wp:positionH>
                <wp:positionV relativeFrom="paragraph">
                  <wp:posOffset>-554355</wp:posOffset>
                </wp:positionV>
                <wp:extent cx="14605" cy="13970"/>
                <wp:effectExtent l="0" t="0" r="25400" b="26035"/>
                <wp:wrapNone/>
                <wp:docPr id="23" name="Поли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2926080</wp:posOffset>
                </wp:positionH>
                <wp:positionV relativeFrom="paragraph">
                  <wp:posOffset>-554355</wp:posOffset>
                </wp:positionV>
                <wp:extent cx="14605" cy="13970"/>
                <wp:effectExtent l="0" t="0" r="25400" b="26035"/>
                <wp:wrapNone/>
                <wp:docPr id="25" name="Полилиния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4069080</wp:posOffset>
                </wp:positionH>
                <wp:positionV relativeFrom="paragraph">
                  <wp:posOffset>-554355</wp:posOffset>
                </wp:positionV>
                <wp:extent cx="14605" cy="13970"/>
                <wp:effectExtent l="0" t="0" r="25400" b="26035"/>
                <wp:wrapNone/>
                <wp:docPr id="27" name="Полилиния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5097780</wp:posOffset>
                </wp:positionH>
                <wp:positionV relativeFrom="paragraph">
                  <wp:posOffset>-554355</wp:posOffset>
                </wp:positionV>
                <wp:extent cx="14605" cy="13970"/>
                <wp:effectExtent l="0" t="0" r="25400" b="26035"/>
                <wp:wrapNone/>
                <wp:docPr id="29" name="Полилиния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0</wp:posOffset>
                </wp:positionH>
                <wp:positionV relativeFrom="paragraph">
                  <wp:posOffset>-373380</wp:posOffset>
                </wp:positionV>
                <wp:extent cx="14605" cy="14605"/>
                <wp:effectExtent l="0" t="0" r="25400" b="25400"/>
                <wp:wrapNone/>
                <wp:docPr id="31" name="Поли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2926080</wp:posOffset>
                </wp:positionH>
                <wp:positionV relativeFrom="paragraph">
                  <wp:posOffset>-916940</wp:posOffset>
                </wp:positionV>
                <wp:extent cx="14605" cy="13970"/>
                <wp:effectExtent l="0" t="0" r="25400" b="26035"/>
                <wp:wrapNone/>
                <wp:docPr id="33" name="Поли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4069080</wp:posOffset>
                </wp:positionH>
                <wp:positionV relativeFrom="paragraph">
                  <wp:posOffset>-373380</wp:posOffset>
                </wp:positionV>
                <wp:extent cx="14605" cy="14605"/>
                <wp:effectExtent l="0" t="0" r="25400" b="25400"/>
                <wp:wrapNone/>
                <wp:docPr id="35" name="Полилиния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5097780</wp:posOffset>
                </wp:positionH>
                <wp:positionV relativeFrom="paragraph">
                  <wp:posOffset>-373380</wp:posOffset>
                </wp:positionV>
                <wp:extent cx="14605" cy="14605"/>
                <wp:effectExtent l="0" t="0" r="25400" b="25400"/>
                <wp:wrapNone/>
                <wp:docPr id="37" name="Поли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0</wp:posOffset>
                </wp:positionH>
                <wp:positionV relativeFrom="paragraph">
                  <wp:posOffset>-191770</wp:posOffset>
                </wp:positionV>
                <wp:extent cx="14605" cy="14605"/>
                <wp:effectExtent l="0" t="0" r="25400" b="25400"/>
                <wp:wrapNone/>
                <wp:docPr id="39" name="Полилиния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640080</wp:posOffset>
                </wp:positionH>
                <wp:positionV relativeFrom="paragraph">
                  <wp:posOffset>-191770</wp:posOffset>
                </wp:positionV>
                <wp:extent cx="14605" cy="14605"/>
                <wp:effectExtent l="0" t="0" r="25400" b="25400"/>
                <wp:wrapNone/>
                <wp:docPr id="41" name="Полилиния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1783080</wp:posOffset>
                </wp:positionH>
                <wp:positionV relativeFrom="paragraph">
                  <wp:posOffset>-191770</wp:posOffset>
                </wp:positionV>
                <wp:extent cx="14605" cy="14605"/>
                <wp:effectExtent l="0" t="0" r="25400" b="25400"/>
                <wp:wrapNone/>
                <wp:docPr id="43" name="Полилиния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2926080</wp:posOffset>
                </wp:positionH>
                <wp:positionV relativeFrom="paragraph">
                  <wp:posOffset>-191770</wp:posOffset>
                </wp:positionV>
                <wp:extent cx="14605" cy="14605"/>
                <wp:effectExtent l="0" t="0" r="25400" b="25400"/>
                <wp:wrapNone/>
                <wp:docPr id="45" name="Полилиния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4069080</wp:posOffset>
                </wp:positionH>
                <wp:positionV relativeFrom="paragraph">
                  <wp:posOffset>-191770</wp:posOffset>
                </wp:positionV>
                <wp:extent cx="14605" cy="14605"/>
                <wp:effectExtent l="0" t="0" r="25400" b="25400"/>
                <wp:wrapNone/>
                <wp:docPr id="47" name="Полилиния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5097780</wp:posOffset>
                </wp:positionH>
                <wp:positionV relativeFrom="paragraph">
                  <wp:posOffset>-191770</wp:posOffset>
                </wp:positionV>
                <wp:extent cx="14605" cy="14605"/>
                <wp:effectExtent l="0" t="0" r="25400" b="25400"/>
                <wp:wrapNone/>
                <wp:docPr id="49" name="Полилиния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4605" cy="13970"/>
                <wp:effectExtent l="0" t="0" r="25400" b="26035"/>
                <wp:wrapNone/>
                <wp:docPr id="51" name="Полилиния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0</wp:posOffset>
                </wp:positionH>
                <wp:positionV relativeFrom="paragraph">
                  <wp:posOffset>-2325370</wp:posOffset>
                </wp:positionV>
                <wp:extent cx="14605" cy="14605"/>
                <wp:effectExtent l="0" t="0" r="25400" b="25400"/>
                <wp:wrapNone/>
                <wp:docPr id="53" name="Поли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640080</wp:posOffset>
                </wp:positionH>
                <wp:positionV relativeFrom="paragraph">
                  <wp:posOffset>-2325370</wp:posOffset>
                </wp:positionV>
                <wp:extent cx="14605" cy="14605"/>
                <wp:effectExtent l="0" t="0" r="25400" b="25400"/>
                <wp:wrapNone/>
                <wp:docPr id="55" name="Поли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1783080</wp:posOffset>
                </wp:positionH>
                <wp:positionV relativeFrom="paragraph">
                  <wp:posOffset>-2325370</wp:posOffset>
                </wp:positionV>
                <wp:extent cx="14605" cy="14605"/>
                <wp:effectExtent l="0" t="0" r="25400" b="25400"/>
                <wp:wrapNone/>
                <wp:docPr id="57" name="Поли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0</wp:posOffset>
                </wp:positionH>
                <wp:positionV relativeFrom="paragraph">
                  <wp:posOffset>-916940</wp:posOffset>
                </wp:positionV>
                <wp:extent cx="14605" cy="13970"/>
                <wp:effectExtent l="0" t="0" r="25400" b="26035"/>
                <wp:wrapNone/>
                <wp:docPr id="59" name="Поли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640080</wp:posOffset>
                </wp:positionH>
                <wp:positionV relativeFrom="paragraph">
                  <wp:posOffset>-916940</wp:posOffset>
                </wp:positionV>
                <wp:extent cx="14605" cy="13970"/>
                <wp:effectExtent l="0" t="0" r="25400" b="26035"/>
                <wp:wrapNone/>
                <wp:docPr id="61" name="Полилиния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spacing w:lineRule="auto" w:line="228"/>
        <w:ind w:right="960" w:hanging="0"/>
        <w:rPr/>
      </w:pPr>
      <w:r>
        <w:rPr>
          <w:rFonts w:eastAsia="Arial" w:cs="Times New Roman" w:ascii="Times New Roman" w:hAnsi="Times New Roman"/>
          <w:b/>
          <w:sz w:val="28"/>
          <w:szCs w:val="28"/>
          <w:u w:val="single"/>
        </w:rPr>
        <w:t xml:space="preserve">II. </w:t>
      </w:r>
      <w:r>
        <w:rPr>
          <w:rFonts w:eastAsia="Arial" w:cs="Times New Roman" w:ascii="Times New Roman" w:hAnsi="Times New Roman"/>
          <w:sz w:val="28"/>
          <w:szCs w:val="28"/>
          <w:u w:val="single"/>
        </w:rPr>
        <w:t>Личностные</w:t>
      </w:r>
      <w:r>
        <w:rPr>
          <w:rFonts w:eastAsia="Arial" w:cs="Times New Roman"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eastAsia="Arial" w:cs="Times New Roman" w:ascii="Times New Roman" w:hAnsi="Times New Roman"/>
          <w:sz w:val="28"/>
          <w:szCs w:val="28"/>
          <w:u w:val="single"/>
        </w:rPr>
        <w:t>метапредметные и предметные результаты освоения учебного</w:t>
      </w:r>
      <w:r>
        <w:rPr>
          <w:rFonts w:eastAsia="Arial"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  <w:u w:val="single"/>
        </w:rPr>
        <w:t xml:space="preserve">предмета </w:t>
      </w:r>
      <w:r>
        <w:rPr>
          <w:rFonts w:eastAsia="Arial" w:cs="Times New Roman" w:ascii="Times New Roman" w:hAnsi="Times New Roman"/>
          <w:b/>
          <w:sz w:val="28"/>
          <w:szCs w:val="28"/>
          <w:u w:val="single"/>
        </w:rPr>
        <w:t>(</w:t>
      </w:r>
      <w:r>
        <w:rPr>
          <w:rFonts w:eastAsia="Arial" w:cs="Times New Roman" w:ascii="Times New Roman" w:hAnsi="Times New Roman"/>
          <w:sz w:val="28"/>
          <w:szCs w:val="28"/>
          <w:u w:val="single"/>
        </w:rPr>
        <w:t>курса</w:t>
      </w:r>
      <w:r>
        <w:rPr>
          <w:rFonts w:eastAsia="Arial" w:cs="Times New Roman" w:ascii="Times New Roman" w:hAnsi="Times New Roman"/>
          <w:b/>
          <w:sz w:val="28"/>
          <w:szCs w:val="28"/>
          <w:u w:val="single"/>
        </w:rPr>
        <w:t>) «</w:t>
      </w:r>
      <w:r>
        <w:rPr>
          <w:rFonts w:eastAsia="Arial" w:cs="Times New Roman" w:ascii="Times New Roman" w:hAnsi="Times New Roman"/>
          <w:sz w:val="28"/>
          <w:szCs w:val="28"/>
          <w:u w:val="single"/>
        </w:rPr>
        <w:t>История России. Всеобщая история.</w:t>
      </w:r>
      <w:r>
        <w:rPr>
          <w:rFonts w:eastAsia="Arial" w:cs="Times New Roman" w:ascii="Times New Roman" w:hAnsi="Times New Roman"/>
          <w:b/>
          <w:sz w:val="28"/>
          <w:szCs w:val="28"/>
          <w:u w:val="single"/>
        </w:rPr>
        <w:t>»</w:t>
      </w:r>
    </w:p>
    <w:p>
      <w:pPr>
        <w:pStyle w:val="Standard"/>
        <w:spacing w:lineRule="exact" w:line="27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40"/>
        <w:rPr>
          <w:rFonts w:ascii="Times New Roman" w:hAnsi="Times New Roman" w:eastAsia="Arial" w:cs="Times New Roman"/>
          <w:b/>
          <w:b/>
          <w:sz w:val="28"/>
          <w:szCs w:val="28"/>
        </w:rPr>
      </w:pPr>
      <w:r>
        <w:rPr>
          <w:rFonts w:eastAsia="Arial" w:cs="Times New Roman" w:ascii="Times New Roman" w:hAnsi="Times New Roman"/>
          <w:b/>
          <w:sz w:val="28"/>
          <w:szCs w:val="28"/>
        </w:rPr>
        <w:t>5 КЛАСС</w:t>
      </w:r>
    </w:p>
    <w:p>
      <w:pPr>
        <w:pStyle w:val="Standard"/>
        <w:spacing w:lineRule="exact" w:line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28"/>
        <w:rPr/>
      </w:pPr>
      <w:r>
        <w:rPr>
          <w:rFonts w:eastAsia="Arial" w:cs="Times New Roman" w:ascii="Times New Roman" w:hAnsi="Times New Roman"/>
          <w:sz w:val="28"/>
          <w:szCs w:val="28"/>
        </w:rPr>
        <w:t>Программа обеспечивает формирование личностных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метапредметных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предметных результатов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exact" w:line="5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40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Личностные результаты изучения истории Древнего мира включает в себя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6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52"/>
        <w:ind w:left="720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представление о видах идентичности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актуальных для становления человечества и общества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для жизни в современном поликультурном мире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46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8"/>
        </w:numPr>
        <w:tabs>
          <w:tab w:val="clear" w:pos="708"/>
          <w:tab w:val="left" w:pos="1440" w:leader="none"/>
        </w:tabs>
        <w:spacing w:lineRule="auto" w:line="252"/>
        <w:ind w:left="720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приобщение к истокам культурно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исторического наследия человечества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интерес к его познанию за рамками учебного курса и школьного обучения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46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8"/>
        </w:numPr>
        <w:tabs>
          <w:tab w:val="clear" w:pos="708"/>
          <w:tab w:val="left" w:pos="1440" w:leader="none"/>
        </w:tabs>
        <w:spacing w:lineRule="auto" w:line="264"/>
        <w:ind w:left="720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освоение гуманистических традиций и ценностей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становление которых началось в Древнем мире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уважение к личности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правам и свободам человека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культурам разных народов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8"/>
        </w:numPr>
        <w:tabs>
          <w:tab w:val="clear" w:pos="708"/>
          <w:tab w:val="left" w:pos="1440" w:leader="none"/>
        </w:tabs>
        <w:spacing w:lineRule="auto" w:line="228"/>
        <w:ind w:left="720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опыт эмоционально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ценностного и творческого отношения к фактам прошлого и</w:t>
      </w:r>
    </w:p>
    <w:p>
      <w:pPr>
        <w:pStyle w:val="Standard"/>
        <w:spacing w:lineRule="exact" w:line="6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302"/>
        <w:ind w:right="1180" w:firstLine="720"/>
        <w:rPr/>
      </w:pPr>
      <w:r>
        <w:rPr>
          <w:rFonts w:eastAsia="Arial" w:cs="Times New Roman" w:ascii="Times New Roman" w:hAnsi="Times New Roman"/>
          <w:sz w:val="28"/>
          <w:szCs w:val="28"/>
        </w:rPr>
        <w:t>историческим источникам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способам изучения и охраны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i/>
          <w:sz w:val="28"/>
          <w:szCs w:val="28"/>
        </w:rPr>
        <w:t>Метапредметные результаты изучения истории Древнего мира включает в себя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1440" w:leader="none"/>
        </w:tabs>
        <w:spacing w:lineRule="auto" w:line="264"/>
        <w:ind w:left="720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способность планировать и организовывать свою учебную и коммуникативную деятельность в соответствии с задачами изучения истории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видами учебной и домашней работы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во взаимодействии с одноклассниками и взрослыми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31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0" w:leader="none"/>
        </w:tabs>
        <w:spacing w:lineRule="auto" w:line="264"/>
        <w:ind w:left="720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готовность формулировать и высказывать собственное мнение по проблемам прошлого и современности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выслушивать и обсуждать разные взгляды и оценки исторических фактов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вести конструктивный диалог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33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0" w:leader="none"/>
        </w:tabs>
        <w:spacing w:lineRule="auto" w:line="276"/>
        <w:ind w:left="720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умения проводить поиск основной и дополнительной информации в учебной и научно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популярной литературе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Интернете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библиотеках и музеях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обрабатывать её в соответствии с темой и познавательными заданиями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представлять результаты своей творческо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 xml:space="preserve">поисковой работы в различных форматах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таблицы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сочинения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планы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схемы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презентации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проекты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0" w:leader="none"/>
        </w:tabs>
        <w:spacing w:lineRule="auto" w:line="240"/>
        <w:ind w:left="720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способность решать творческие и проблемные задачи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используя контекстные знания</w:t>
      </w:r>
    </w:p>
    <w:p>
      <w:pPr>
        <w:pStyle w:val="Standard"/>
        <w:spacing w:lineRule="exact" w:line="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40"/>
        <w:ind w:left="720" w:hanging="0"/>
        <w:rPr/>
      </w:pPr>
      <w:r>
        <w:rPr>
          <w:rFonts w:eastAsia="Arial" w:cs="Times New Roman" w:ascii="Times New Roman" w:hAnsi="Times New Roman"/>
          <w:sz w:val="28"/>
          <w:szCs w:val="28"/>
        </w:rPr>
        <w:t>и эвристические приемы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exact" w:line="5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40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Предметные результаты изучения истории Древнего мира включает в себя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68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1706880</wp:posOffset>
                </wp:positionH>
                <wp:positionV relativeFrom="paragraph">
                  <wp:posOffset>-15875</wp:posOffset>
                </wp:positionV>
                <wp:extent cx="40005" cy="17145"/>
                <wp:effectExtent l="0" t="0" r="19050" b="22860"/>
                <wp:wrapNone/>
                <wp:docPr id="63" name="Полилиния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1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1440" w:leader="none"/>
        </w:tabs>
        <w:spacing w:lineRule="auto" w:line="300"/>
        <w:ind w:left="720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0"/>
        </w:numPr>
        <w:tabs>
          <w:tab w:val="clear" w:pos="708"/>
          <w:tab w:val="left" w:pos="1440" w:leader="none"/>
        </w:tabs>
        <w:spacing w:lineRule="auto" w:line="252"/>
        <w:ind w:left="720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яркие образы и картины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связанные с ключевыми событиями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личностями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явлениями и памятниками культуры крупнейших цивилизаций Древнего мира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46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0"/>
        </w:numPr>
        <w:tabs>
          <w:tab w:val="clear" w:pos="708"/>
          <w:tab w:val="left" w:pos="1440" w:leader="none"/>
        </w:tabs>
        <w:spacing w:lineRule="auto" w:line="300"/>
        <w:ind w:left="720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способности применять понятийный аппарат и элементарные методы исторической науки для атрибуции фактов и источников Древнего мира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их анализа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сопоставления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обобщенной характеристики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оценки и презентации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аргументации собственных</w:t>
      </w:r>
    </w:p>
    <w:p>
      <w:pPr>
        <w:pStyle w:val="Standard"/>
        <w:spacing w:lineRule="auto" w:line="264"/>
        <w:ind w:left="722" w:hanging="0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версий и личностной позиции в отношении дискуссионных и морально 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 xml:space="preserve"> этических вопросов далекого прошлого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3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1"/>
        </w:numPr>
        <w:tabs>
          <w:tab w:val="clear" w:pos="708"/>
          <w:tab w:val="left" w:pos="1444" w:leader="none"/>
        </w:tabs>
        <w:spacing w:lineRule="auto" w:line="276"/>
        <w:ind w:left="722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21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4" w:leader="none"/>
        </w:tabs>
        <w:spacing w:lineRule="auto" w:line="264"/>
        <w:ind w:left="722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умения датировать события и процессы в истории Древнего мира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определять последовательность и длительность цивилизаций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соотносить годы с веками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тысячелетиями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вести счет лет с условным делением древней истории на время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Arial" w:cs="Times New Roman" w:ascii="Times New Roman" w:hAnsi="Times New Roman"/>
          <w:sz w:val="28"/>
          <w:szCs w:val="28"/>
        </w:rPr>
        <w:t>до нашей эры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Arial" w:cs="Times New Roman" w:ascii="Times New Roman" w:hAnsi="Times New Roman"/>
          <w:sz w:val="28"/>
          <w:szCs w:val="28"/>
        </w:rPr>
        <w:t xml:space="preserve"> и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Arial" w:cs="Times New Roman" w:ascii="Times New Roman" w:hAnsi="Times New Roman"/>
          <w:sz w:val="28"/>
          <w:szCs w:val="28"/>
        </w:rPr>
        <w:t>наша эра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</w:p>
    <w:p>
      <w:pPr>
        <w:pStyle w:val="Standard"/>
        <w:spacing w:lineRule="exact" w:line="30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4" w:leader="none"/>
        </w:tabs>
        <w:spacing w:lineRule="auto" w:line="300"/>
        <w:ind w:left="722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уметь читать историческую карту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находить и показывать на ней историко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географические объекты Древнего мира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анализировать и обобщать данные карты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4" w:leader="none"/>
        </w:tabs>
        <w:spacing w:lineRule="auto" w:line="252"/>
        <w:ind w:left="722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уметь характеризовать важные факты истории Древнего мира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классифицировать и группировать их по предложенным признакам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46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4" w:leader="none"/>
        </w:tabs>
        <w:spacing w:lineRule="auto" w:line="264"/>
        <w:ind w:left="722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уметь сравнивать простые однородные исторические факты истории Древнего мира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выявляя их сходства и отличия по предложенным вопросам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формулировать частные и общие выводы о результатах своего исследования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31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4" w:leader="none"/>
        </w:tabs>
        <w:spacing w:lineRule="auto" w:line="276"/>
        <w:ind w:left="722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умения давать образную характеристику исторических личностей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описание памятников истории и культуры древних цивилизаций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 том числе по сохранившимся фрагментов подлинников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рассказывать о важнейших событиях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используя основные и дополнительные источники информации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26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4" w:leader="none"/>
        </w:tabs>
        <w:spacing w:lineRule="auto" w:line="264"/>
        <w:ind w:left="722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умения различать в учебном тексте факты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сопоставлять их аргументацию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формулировать собственные гипотезы по дискуссионным вопросам истории Древнего мира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31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4" w:leader="none"/>
        </w:tabs>
        <w:spacing w:lineRule="auto" w:line="252"/>
        <w:ind w:left="722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умения соотносить единичные события в отдельных странах Древнего мира с общими явлениями и процессами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46"/>
        <w:rPr>
          <w:rFonts w:ascii="Times New Roman" w:hAnsi="Times New Roman" w:eastAsia="Symbol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4" w:leader="none"/>
        </w:tabs>
        <w:spacing w:lineRule="auto" w:line="264"/>
        <w:ind w:left="722" w:hanging="3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готовность применять новые знания и умения в общении с одноклассниками и взрослыми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самостоятельно знакомится с новыми фактами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источниками и памятниками истории Древнего мира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способствовать их охране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numPr>
          <w:ilvl w:val="0"/>
          <w:numId w:val="39"/>
        </w:numPr>
        <w:tabs>
          <w:tab w:val="clear" w:pos="708"/>
          <w:tab w:val="left" w:pos="1440" w:leader="none"/>
        </w:tabs>
        <w:spacing w:lineRule="auto" w:line="276"/>
        <w:ind w:left="720" w:hanging="362"/>
        <w:jc w:val="both"/>
        <w:rPr>
          <w:rFonts w:ascii="Times New Roman" w:hAnsi="Times New Roman" w:eastAsia="Symbol" w:cs="Times New Roman"/>
          <w:b/>
          <w:b/>
          <w:sz w:val="28"/>
          <w:szCs w:val="28"/>
        </w:rPr>
      </w:pPr>
      <w:r>
        <w:rPr>
          <w:rFonts w:eastAsia="Symbol" w:cs="Times New Roman"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40"/>
        <w:ind w:left="2" w:hanging="0"/>
        <w:rPr>
          <w:rFonts w:ascii="Times New Roman" w:hAnsi="Times New Roman" w:eastAsia="Arial" w:cs="Times New Roman"/>
          <w:b/>
          <w:b/>
          <w:sz w:val="28"/>
          <w:szCs w:val="28"/>
        </w:rPr>
      </w:pPr>
      <w:r>
        <w:rPr>
          <w:rFonts w:eastAsia="Arial" w:cs="Times New Roman" w:ascii="Times New Roman" w:hAnsi="Times New Roman"/>
          <w:b/>
          <w:sz w:val="28"/>
          <w:szCs w:val="28"/>
        </w:rPr>
        <w:t>6 КЛАСС</w:t>
      </w:r>
    </w:p>
    <w:p>
      <w:pPr>
        <w:pStyle w:val="Standard"/>
        <w:spacing w:lineRule="exact" w:line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28"/>
        <w:ind w:left="2" w:hanging="0"/>
        <w:rPr/>
      </w:pPr>
      <w:r>
        <w:rPr>
          <w:rFonts w:eastAsia="Arial" w:cs="Times New Roman" w:ascii="Times New Roman" w:hAnsi="Times New Roman"/>
          <w:sz w:val="28"/>
          <w:szCs w:val="28"/>
        </w:rPr>
        <w:t>Программа обеспечивает формирование личностных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метапредметных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предметных результатов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40"/>
        <w:ind w:left="2" w:hanging="0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 xml:space="preserve">Личностными результатами изучения курса истории в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6</w:t>
      </w:r>
      <w:r>
        <w:rPr>
          <w:rFonts w:eastAsia="Arial" w:cs="Times New Roman" w:ascii="Times New Roman" w:hAnsi="Times New Roman"/>
          <w:i/>
          <w:sz w:val="28"/>
          <w:szCs w:val="28"/>
        </w:rPr>
        <w:t xml:space="preserve"> классе являются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299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 xml:space="preserve">период до </w:t>
      </w:r>
      <w:r>
        <w:rPr>
          <w:rFonts w:eastAsia="Times New Roman" w:cs="Times New Roman" w:ascii="Times New Roman" w:hAnsi="Times New Roman"/>
          <w:sz w:val="28"/>
          <w:szCs w:val="28"/>
        </w:rPr>
        <w:t>XV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.),</w:t>
      </w:r>
      <w:r>
        <w:rPr>
          <w:rFonts w:eastAsia="Arial" w:cs="Times New Roman" w:ascii="Times New Roman" w:hAnsi="Times New Roman"/>
          <w:sz w:val="28"/>
          <w:szCs w:val="28"/>
        </w:rPr>
        <w:t xml:space="preserve"> эмоционально положительное принятие своей этнической идентичности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познавательный интерес к прошлому своей Родины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изложение своей точки зрения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её аргументация в соответствии с возрастными возможностями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проявление эмпатии как понимания чувств других людей и сопереживания им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98" w:leader="none"/>
        </w:tabs>
        <w:spacing w:lineRule="auto" w:line="228"/>
        <w:ind w:left="2" w:hanging="2"/>
        <w:rPr/>
      </w:pPr>
      <w:r>
        <w:rPr>
          <w:rFonts w:eastAsia="Arial" w:cs="Times New Roman" w:ascii="Times New Roman" w:hAnsi="Times New Roman"/>
          <w:sz w:val="28"/>
          <w:szCs w:val="28"/>
        </w:rPr>
        <w:t>уважительное отношение к прошлому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 культурному и историческому наследию через понимание исторической обусловленности и мотивации поступков людей предше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ствующих эпох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навыки осмысления социально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нравственного опыта предшествующих поколений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76" w:leader="none"/>
        </w:tabs>
        <w:spacing w:lineRule="auto" w:line="264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уважение к народам России и мира и принятие их культурного многообразия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понимание важной роли взаимодействия народов в процессе формирования древнерусской народности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7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следование этическим нормам и правилам ведения диалога в соответствии с возрастными возможностями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формирование коммуникативной компетентности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4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обсуждение и оценивание своих достижений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 также достижений других обучающихся под руководством педагога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48" w:leader="none"/>
        </w:tabs>
        <w:spacing w:lineRule="auto" w:line="252"/>
        <w:ind w:left="2" w:right="320" w:hanging="2"/>
        <w:rPr/>
      </w:pPr>
      <w:r>
        <w:rPr>
          <w:rFonts w:eastAsia="Arial" w:cs="Times New Roman" w:ascii="Times New Roman" w:hAnsi="Times New Roman"/>
          <w:sz w:val="28"/>
          <w:szCs w:val="28"/>
        </w:rPr>
        <w:t>расширение опыта конструктивного взаимодействия в социальном общении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tabs>
          <w:tab w:val="clear" w:pos="708"/>
          <w:tab w:val="left" w:pos="146" w:leader="none"/>
        </w:tabs>
        <w:spacing w:lineRule="auto" w:line="252"/>
        <w:ind w:right="320" w:hanging="0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Метапредметные результаты изучения истории включают следующие умения и навыки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81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формулировать при поддержке учителя новые для себя задачи в учёбе и познавательной деятельности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планировать при поддержке учителя пути достижения образовательных целей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9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соотносить свои действия с планируемыми результатами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осуществлять контроль своей деятельности в процессе достижения результата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оценивать правильность решения учебной задачи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31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работать с учебной и внешкольной информацией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анализировать графическую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художественную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текстовую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аудиовизуальную информацию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обобщать факты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составлять план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тезисы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конспект и т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д</w:t>
      </w:r>
      <w:r>
        <w:rPr>
          <w:rFonts w:eastAsia="Times New Roman" w:cs="Times New Roman" w:ascii="Times New Roman" w:hAnsi="Times New Roman"/>
          <w:sz w:val="28"/>
          <w:szCs w:val="28"/>
        </w:rPr>
        <w:t>.);</w:t>
      </w:r>
    </w:p>
    <w:p>
      <w:pPr>
        <w:pStyle w:val="Standard"/>
        <w:spacing w:lineRule="exact" w:line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0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собирать и фиксировать информацию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выделяя главную и второстепенную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критически оценивать её достоверность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при помощи педагога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2" w:leader="none"/>
        </w:tabs>
        <w:spacing w:lineRule="auto" w:line="240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использовать современные источники информации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Arial" w:cs="Times New Roman" w:ascii="Times New Roman" w:hAnsi="Times New Roman"/>
          <w:sz w:val="28"/>
          <w:szCs w:val="28"/>
        </w:rPr>
        <w:t xml:space="preserve"> материалы на электронных носителях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  <w:r>
        <w:rPr>
          <w:rFonts w:eastAsia="Arial" w:cs="Times New Roman" w:ascii="Times New Roman" w:hAnsi="Times New Roman"/>
          <w:sz w:val="28"/>
          <w:szCs w:val="28"/>
        </w:rPr>
        <w:t xml:space="preserve"> находить информацию в индивидуальной информационной среде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среде образовательного учреждения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федеральных хранилищах образовательных информационных ресурсов и контролируемом Интернете под руководством педагога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привлекать ранее изученный материал при решении познавательных задач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ставить репродуктивные вопросы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на воспроизведение материала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 изученному материалу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34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определять понятия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устанавливать аналогии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классифицировать явления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 помощью учителя выбирать основания и критерии для классификации и обобщения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1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логически строить рассуждение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выстраивать ответ в соответствии с заданием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целью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сжато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Arial" w:cs="Times New Roman" w:ascii="Times New Roman" w:hAnsi="Times New Roman"/>
          <w:sz w:val="28"/>
          <w:szCs w:val="28"/>
        </w:rPr>
        <w:t>полно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Arial" w:cs="Times New Roman" w:ascii="Times New Roman" w:hAnsi="Times New Roman"/>
          <w:sz w:val="28"/>
          <w:szCs w:val="28"/>
        </w:rPr>
        <w:t>выборочно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применять начальные исследовательские умения при решении поисковых задач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81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решать творческие задачи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представлять результаты своей деятельности в форме устного сообщения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участия в дискуссии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беседы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презентации и др</w:t>
      </w:r>
      <w:r>
        <w:rPr>
          <w:rFonts w:eastAsia="Times New Roman" w:cs="Times New Roman" w:ascii="Times New Roman" w:hAnsi="Times New Roman"/>
          <w:sz w:val="28"/>
          <w:szCs w:val="28"/>
        </w:rPr>
        <w:t>.,</w:t>
      </w:r>
      <w:r>
        <w:rPr>
          <w:rFonts w:eastAsia="Arial" w:cs="Times New Roman" w:ascii="Times New Roman" w:hAnsi="Times New Roman"/>
          <w:sz w:val="28"/>
          <w:szCs w:val="28"/>
        </w:rPr>
        <w:t xml:space="preserve"> а также в виде письменных работ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05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использовать ИКТ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технологии для обработки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передачи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систематизации и презентации информации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60" w:leader="none"/>
        </w:tabs>
        <w:spacing w:lineRule="auto" w:line="264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планировать этапы выполнения проектной работы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распределять обязанности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отслеживать продвижение в выполнении задания и контролировать качество выполнения работы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6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работать индивидуально и в группе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48" w:leader="none"/>
        </w:tabs>
        <w:spacing w:lineRule="auto" w:line="228"/>
        <w:ind w:left="2" w:right="940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определять свою роль в учебной группе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вклад всех участников в общий результат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tabs>
          <w:tab w:val="clear" w:pos="708"/>
          <w:tab w:val="left" w:pos="146" w:leader="none"/>
        </w:tabs>
        <w:spacing w:lineRule="auto" w:line="228"/>
        <w:ind w:right="940" w:hanging="0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i/>
          <w:sz w:val="28"/>
          <w:szCs w:val="28"/>
        </w:rPr>
        <w:t>Предметные результаты изучения истории включают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75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определение исторических процессов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событий во времени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применение основных хронологических понятий и терминов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эра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тысячелетие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век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установление синхронистических связей истории Руси и стран Европы и Азии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составление и анализ генеалогических схем и таблиц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определение и использование исторических понятий и терминов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0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овладение элементарными представлениями о закономерностях развития человеческого общества с древности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начале исторического пути России и судьбах народов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населяющих её территорию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9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использование знаний о территории и границах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географических особенностях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месте и роли России во всемирно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историческом процессе в изучаемый период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76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использование сведений из исторической карты как источника информации о расселении человеческих общностей в эпоху первобытности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расположении древних народов и государств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местах важнейших событий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20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изложение информации о расселении человеческих общностей в эпоху первобытности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расположении древних государств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местах важнейших событий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2"/>
        </w:numPr>
        <w:tabs>
          <w:tab w:val="clear" w:pos="708"/>
          <w:tab w:val="left" w:pos="19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описание условий существования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основных занятий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образа жизни людей в древности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памятников культуры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событий древней истории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205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понимание взаимосвязи между природными и социальными явлениями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их влияния на жизнь человека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21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высказывание суждений о значении исторического и культурного наследия восточных славян и их соседей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179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описание характерных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существенных черт форм догосударственного и государственного устройства древних общностей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положения основных групп общества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религиозных верований людей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222" w:leader="none"/>
        </w:tabs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поиск в источниках различного типа и вида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в материальных памятниках древности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отрывках исторических текстов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информации о событиях и явлениях прошлого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359" w:leader="none"/>
        </w:tabs>
        <w:spacing w:lineRule="auto" w:line="252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анализ информации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содержащейся в летописях и правовых документах и публицистических произведениях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записках иностранцев и других источниках по истории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246" w:leader="none"/>
        </w:tabs>
        <w:spacing w:lineRule="auto" w:line="252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использование приёмов исторического анализа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сопоставление и обобщение фактов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раскрытие причинно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следственных связей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целей и результатов деятельности людей и др</w:t>
      </w:r>
      <w:r>
        <w:rPr>
          <w:rFonts w:eastAsia="Times New Roman" w:cs="Times New Roman" w:ascii="Times New Roman" w:hAnsi="Times New Roman"/>
          <w:sz w:val="28"/>
          <w:szCs w:val="28"/>
        </w:rPr>
        <w:t>.);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24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понимание важности для достоверного изучения прошлого комплекса исторических источников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специфики учебно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познавательной работы с источниками древнейшего периода развития человечества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280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оценивание поступков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человеческих качеств на основе осмысления деятельности исторических личностей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296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умение различать достоверную и вымышленную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мифологическую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легендарную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информацию в источниках и их комментирование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при помощи учителя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16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сопоставление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при помощи учителя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различных версий и оценок исторических событий и личностей с опорой на конкретные примеры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определение собственного отношения к дискуссионным проблемам прошлого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15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систематизация информации в ходе проектной деятельности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представление её результатов как по периоду в целом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так и по отдельным тематическим блокам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23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поиск и оформление материалов древней истории своего края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региона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применение краеведческих знаний при составлении описаний исторических и культурных памятников на территории современной России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58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приобретение опыта историко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культурного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историко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антропологического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цивилизационного подходов к оценке социальных явлений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16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личностное осмысление социального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духовного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нравственного опыта периода Древней и Московской Руси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3"/>
        </w:numPr>
        <w:tabs>
          <w:tab w:val="clear" w:pos="708"/>
          <w:tab w:val="left" w:pos="18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уважение к древнерусской культуре и культуре других народов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понимание культурного многообразия народов Евразии в изучаемый период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exact" w:line="28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40"/>
        <w:ind w:left="2" w:hanging="0"/>
        <w:rPr>
          <w:rFonts w:ascii="Times New Roman" w:hAnsi="Times New Roman" w:eastAsia="Arial" w:cs="Times New Roman"/>
          <w:b/>
          <w:b/>
          <w:sz w:val="28"/>
          <w:szCs w:val="28"/>
        </w:rPr>
      </w:pPr>
      <w:r>
        <w:rPr>
          <w:rFonts w:eastAsia="Arial" w:cs="Times New Roman" w:ascii="Times New Roman" w:hAnsi="Times New Roman"/>
          <w:b/>
          <w:sz w:val="28"/>
          <w:szCs w:val="28"/>
        </w:rPr>
        <w:t>7 КЛАСС</w:t>
      </w:r>
    </w:p>
    <w:p>
      <w:pPr>
        <w:pStyle w:val="Standard"/>
        <w:spacing w:lineRule="auto" w:line="228"/>
        <w:ind w:left="2" w:hanging="0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Личностными результатами изучения отечественной истории являются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299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 xml:space="preserve">период до </w:t>
      </w:r>
      <w:r>
        <w:rPr>
          <w:rFonts w:eastAsia="Times New Roman" w:cs="Times New Roman" w:ascii="Times New Roman" w:hAnsi="Times New Roman"/>
          <w:sz w:val="28"/>
          <w:szCs w:val="28"/>
        </w:rPr>
        <w:t>XVII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.),</w:t>
      </w:r>
      <w:r>
        <w:rPr>
          <w:rFonts w:eastAsia="Arial" w:cs="Times New Roman" w:ascii="Times New Roman" w:hAnsi="Times New Roman"/>
          <w:sz w:val="28"/>
          <w:szCs w:val="28"/>
        </w:rPr>
        <w:t xml:space="preserve"> эмоционально положительное принятие своей этнической идентичности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4"/>
        </w:numPr>
        <w:tabs>
          <w:tab w:val="clear" w:pos="708"/>
          <w:tab w:val="left" w:pos="23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уважение и принятие культурного многообразия народов России и мира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понимание важной роли взаимодействия народов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4"/>
        </w:numPr>
        <w:tabs>
          <w:tab w:val="clear" w:pos="708"/>
          <w:tab w:val="left" w:pos="280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изложение своей точки зрения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её аргументация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в соответствии с возрастными возможностями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4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следование этическим нормам и правилам ведения диалога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4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формулирование ценностных суждений и</w:t>
      </w:r>
      <w:r>
        <w:rPr>
          <w:rFonts w:eastAsia="Times New Roman" w:cs="Times New Roman" w:ascii="Times New Roman" w:hAnsi="Times New Roman"/>
          <w:sz w:val="28"/>
          <w:szCs w:val="28"/>
        </w:rPr>
        <w:t>/</w:t>
      </w:r>
      <w:r>
        <w:rPr>
          <w:rFonts w:eastAsia="Arial" w:cs="Times New Roman" w:ascii="Times New Roman" w:hAnsi="Times New Roman"/>
          <w:sz w:val="28"/>
          <w:szCs w:val="28"/>
        </w:rPr>
        <w:t>или своей позиции по изучаемой проблеме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4"/>
        </w:numPr>
        <w:tabs>
          <w:tab w:val="clear" w:pos="708"/>
          <w:tab w:val="left" w:pos="15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проявление доброжелательности и эмоционально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нравственной отзывчивости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эмпатии как понимания чувств других людей и сопереживания им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4"/>
        </w:numPr>
        <w:tabs>
          <w:tab w:val="clear" w:pos="708"/>
          <w:tab w:val="left" w:pos="419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соотнесение своих взглядов и принципов с исторически возникавшими мировоззренческими системами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под руководством учителя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4"/>
        </w:numPr>
        <w:tabs>
          <w:tab w:val="clear" w:pos="708"/>
          <w:tab w:val="left" w:pos="280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обсуждение и оценивание собственных достижений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 также достижений других обучающихся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под руководством педагога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4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навыки конструктивного взаимодействия в социальном общении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auto" w:line="228"/>
        <w:ind w:left="2" w:hanging="0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В ряду метапредметных результатов изучения истории можно отметить следующие умения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осуществлять постановку учебной задачи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при поддержке учителя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18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планировать при поддержке учителя пути достижения образовательных целей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выбирать наиболее эффективные способы решения учебных и познавательных задач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оценивать правильность выполнения действий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19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соотносить свои действия с планируемыми результатами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осуществлять контроль своей деятельности в процессе достижения результата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оценивать правильность решения учебной задачи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189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работать с дополнительной информацией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анализировать графическую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художественную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текстовую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аудиовизуальную информацию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обобщать факты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составлять план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тезисы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формулировать и обосновывать выводы и т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д</w:t>
      </w:r>
      <w:r>
        <w:rPr>
          <w:rFonts w:eastAsia="Times New Roman" w:cs="Times New Roman" w:ascii="Times New Roman" w:hAnsi="Times New Roman"/>
          <w:sz w:val="28"/>
          <w:szCs w:val="28"/>
        </w:rPr>
        <w:t>.;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23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критически оценивать достоверность информации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с помощью педагога</w:t>
      </w:r>
      <w:r>
        <w:rPr>
          <w:rFonts w:eastAsia="Times New Roman" w:cs="Times New Roman" w:ascii="Times New Roman" w:hAnsi="Times New Roman"/>
          <w:sz w:val="28"/>
          <w:szCs w:val="28"/>
        </w:rPr>
        <w:t>),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собирать и фиксировать информацию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выделяя главную и второстепенную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229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использовать в учебной деятельности современные источники информации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находить информацию в индивидуальной информационной среде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среде образовательного учреждения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федеральных хранилищах образовательных информационных ресурсов и Интернете под руководством педагога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использовать ранее изученный материал для решения познавательных задач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ставить репродуктивные вопросы по изученному материалу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234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определять понятия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устанавливать аналогии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классифицировать явления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 помощью учителя выбирать основания и критерии для классификации и обобщения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21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логически строить рассуждение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выстраивать ответ в соответствии с заданием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целью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сжато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Arial" w:cs="Times New Roman" w:ascii="Times New Roman" w:hAnsi="Times New Roman"/>
          <w:sz w:val="28"/>
          <w:szCs w:val="28"/>
        </w:rPr>
        <w:t>полно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Arial" w:cs="Times New Roman" w:ascii="Times New Roman" w:hAnsi="Times New Roman"/>
          <w:sz w:val="28"/>
          <w:szCs w:val="28"/>
        </w:rPr>
        <w:t>выборочно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применять начальные исследовательские умения при решении поисковых задач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15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решать творческие задачи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представлять результаты своей деятельности в различных видах публичных выступлений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высказывание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монолог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беседа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сообщение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презентация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дискуссия и др</w:t>
      </w:r>
      <w:r>
        <w:rPr>
          <w:rFonts w:eastAsia="Times New Roman" w:cs="Times New Roman" w:ascii="Times New Roman" w:hAnsi="Times New Roman"/>
          <w:sz w:val="28"/>
          <w:szCs w:val="28"/>
        </w:rPr>
        <w:t>.),</w:t>
      </w:r>
      <w:r>
        <w:rPr>
          <w:rFonts w:eastAsia="Arial" w:cs="Times New Roman" w:ascii="Times New Roman" w:hAnsi="Times New Roman"/>
          <w:sz w:val="28"/>
          <w:szCs w:val="28"/>
        </w:rPr>
        <w:t xml:space="preserve"> а также в форме письменных работ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19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использовать ИКТ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 xml:space="preserve"> технологии для обработки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передачи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систематизации и презентации информации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160" w:leader="none"/>
        </w:tabs>
        <w:spacing w:lineRule="auto" w:line="264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планировать этапы выполнения проектной работы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распределять обязанности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отслеживать продвижение в выполнении задания и контролировать качество выполнения работы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26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работать индивидуально и в группе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определять свою роль в учебной группе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вклад всех участников в общий результат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25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выявлять позитивные и негативные факторы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влияющие на результаты и качество выполнения задания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28"/>
        <w:ind w:left="2" w:hanging="0"/>
        <w:jc w:val="both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Предметные результаты изучения истории включают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284" w:leader="none"/>
        </w:tabs>
        <w:spacing w:lineRule="auto" w:line="240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применение основных хронологических понятий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терминов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век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его четверть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треть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5"/>
        </w:numPr>
        <w:tabs>
          <w:tab w:val="clear" w:pos="708"/>
          <w:tab w:val="left" w:pos="324" w:leader="none"/>
        </w:tabs>
        <w:spacing w:lineRule="auto" w:line="240"/>
        <w:ind w:left="162" w:hanging="1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установление синхронистических связей истории России и стран Европы и Азии в </w:t>
      </w:r>
      <w:r>
        <w:rPr>
          <w:rFonts w:eastAsia="Times New Roman" w:cs="Times New Roman" w:ascii="Times New Roman" w:hAnsi="Times New Roman"/>
          <w:sz w:val="28"/>
          <w:szCs w:val="28"/>
        </w:rPr>
        <w:t>XVI—</w:t>
      </w:r>
    </w:p>
    <w:p>
      <w:pPr>
        <w:pStyle w:val="Standard"/>
        <w:spacing w:lineRule="exact" w:line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40"/>
        <w:ind w:left="2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XVII </w:t>
      </w:r>
      <w:r>
        <w:rPr>
          <w:rFonts w:eastAsia="Arial" w:cs="Times New Roman" w:ascii="Times New Roman" w:hAnsi="Times New Roman"/>
          <w:sz w:val="28"/>
          <w:szCs w:val="28"/>
        </w:rPr>
        <w:t>вв</w:t>
      </w:r>
      <w:r>
        <w:rPr>
          <w:rFonts w:eastAsia="Times New Roman" w:cs="Times New Roman" w:ascii="Times New Roman" w:hAnsi="Times New Roman"/>
          <w:sz w:val="28"/>
          <w:szCs w:val="28"/>
        </w:rPr>
        <w:t>.;</w:t>
      </w:r>
    </w:p>
    <w:p>
      <w:pPr>
        <w:pStyle w:val="Standard"/>
        <w:tabs>
          <w:tab w:val="clear" w:pos="708"/>
          <w:tab w:val="left" w:pos="1110" w:leader="none"/>
        </w:tabs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составление и анализ генеалогических схем и таблиц</w:t>
      </w:r>
    </w:p>
    <w:p>
      <w:pPr>
        <w:pStyle w:val="Standard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определение и использование исторических понятий и терминов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6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использование сведений из исторической карты как источника информации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6"/>
        </w:numPr>
        <w:tabs>
          <w:tab w:val="clear" w:pos="708"/>
          <w:tab w:val="left" w:pos="23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овладение представлениями об историческом пути России </w:t>
      </w:r>
      <w:r>
        <w:rPr>
          <w:rFonts w:eastAsia="Times New Roman" w:cs="Times New Roman" w:ascii="Times New Roman" w:hAnsi="Times New Roman"/>
          <w:sz w:val="28"/>
          <w:szCs w:val="28"/>
        </w:rPr>
        <w:t>XVI—XVII</w:t>
      </w:r>
      <w:r>
        <w:rPr>
          <w:rFonts w:eastAsia="Arial" w:cs="Times New Roman" w:ascii="Times New Roman" w:hAnsi="Times New Roman"/>
          <w:sz w:val="28"/>
          <w:szCs w:val="28"/>
        </w:rPr>
        <w:t xml:space="preserve"> вв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и судьбах населяющих её народов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6"/>
        </w:numPr>
        <w:tabs>
          <w:tab w:val="clear" w:pos="708"/>
          <w:tab w:val="left" w:pos="239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описание условий существования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основных занятий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образа жизни народов России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исторических событий и процессов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6"/>
        </w:numPr>
        <w:tabs>
          <w:tab w:val="clear" w:pos="708"/>
          <w:tab w:val="left" w:pos="215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использование знаний о месте и роли России во все мирно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историческом процессе в изучаемый период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1110" w:leader="none"/>
        </w:tabs>
        <w:rPr/>
      </w:pPr>
      <w:r>
        <w:rPr>
          <w:rFonts w:eastAsia="Arial" w:cs="Times New Roman" w:ascii="Times New Roman" w:hAnsi="Times New Roman"/>
          <w:sz w:val="28"/>
          <w:szCs w:val="28"/>
        </w:rPr>
        <w:t>сопоставление развития Руси и других стран в период Средневековья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выявление общих черт и особенностей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 xml:space="preserve">в связи с понятиями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Arial" w:cs="Times New Roman" w:ascii="Times New Roman" w:hAnsi="Times New Roman"/>
          <w:sz w:val="28"/>
          <w:szCs w:val="28"/>
        </w:rPr>
        <w:t>централизованное государство</w:t>
      </w:r>
      <w:r>
        <w:rPr>
          <w:rFonts w:eastAsia="Times New Roman" w:cs="Times New Roman" w:ascii="Times New Roman" w:hAnsi="Times New Roman"/>
          <w:sz w:val="28"/>
          <w:szCs w:val="28"/>
        </w:rPr>
        <w:t>», «</w:t>
      </w:r>
      <w:r>
        <w:rPr>
          <w:rFonts w:eastAsia="Arial" w:cs="Times New Roman" w:ascii="Times New Roman" w:hAnsi="Times New Roman"/>
          <w:sz w:val="28"/>
          <w:szCs w:val="28"/>
        </w:rPr>
        <w:t>всероссийский рынок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Arial" w:cs="Times New Roman" w:ascii="Times New Roman" w:hAnsi="Times New Roman"/>
          <w:sz w:val="28"/>
          <w:szCs w:val="28"/>
        </w:rPr>
        <w:t xml:space="preserve"> и др</w:t>
      </w:r>
      <w:r>
        <w:rPr>
          <w:rFonts w:eastAsia="Times New Roman" w:cs="Times New Roman" w:ascii="Times New Roman" w:hAnsi="Times New Roman"/>
          <w:sz w:val="28"/>
          <w:szCs w:val="28"/>
        </w:rPr>
        <w:t>.);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понимание взаимосвязи между социальными явлениями и процессами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их влияния на жизнь народов России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239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высказывание суждений о значении и месте исторического и культурного наследия предков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198" w:leader="none"/>
        </w:tabs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поиск информации в источниках различного типа и вида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в материальных памятниках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фрагментах летописей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правовых документов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публицистических произведений и др</w:t>
      </w:r>
      <w:r>
        <w:rPr>
          <w:rFonts w:eastAsia="Times New Roman" w:cs="Times New Roman" w:ascii="Times New Roman" w:hAnsi="Times New Roman"/>
          <w:sz w:val="28"/>
          <w:szCs w:val="28"/>
        </w:rPr>
        <w:t>.);</w: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196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анализ информации о событиях и явлениях прошлого с использованием понятийного и познавательного инструментария социальных наук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16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сравнение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под руководством учителя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свидетельств различных исторических источников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выявление в них общих черт и особенностей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246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использование приёмов исторического анализа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сопоставление и обобщение фактов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раскрытие причинно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следственных связей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целей и результатов деятельности персоналий и др</w:t>
      </w:r>
      <w:r>
        <w:rPr>
          <w:rFonts w:eastAsia="Times New Roman" w:cs="Times New Roman" w:ascii="Times New Roman" w:hAnsi="Times New Roman"/>
          <w:sz w:val="28"/>
          <w:szCs w:val="28"/>
        </w:rPr>
        <w:t>.);</w:t>
      </w:r>
    </w:p>
    <w:p>
      <w:pPr>
        <w:pStyle w:val="Standard"/>
        <w:spacing w:lineRule="exact" w:line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160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раскрытие характерных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существенных черт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  <w:r>
        <w:rPr>
          <w:rFonts w:eastAsia="Arial" w:cs="Times New Roman" w:ascii="Times New Roman" w:hAnsi="Times New Roman"/>
          <w:sz w:val="28"/>
          <w:szCs w:val="28"/>
        </w:rPr>
        <w:t xml:space="preserve"> а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экономических и социальных отношений и политического строя на Руси и в других государствах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  <w:r>
        <w:rPr>
          <w:rFonts w:eastAsia="Arial" w:cs="Times New Roman" w:ascii="Times New Roman" w:hAnsi="Times New Roman"/>
          <w:sz w:val="28"/>
          <w:szCs w:val="28"/>
        </w:rPr>
        <w:t xml:space="preserve"> б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ценностей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господствовавших в средневековых обществах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религиозных воззрений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представлений средневекового человека о мире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301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понимание исторической обусловленности и мотивации поступков людей эпохи Средневековья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оценивание результатов жизнедеятельности исходя из гуманистических установок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национальных интересов Российского государства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17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сопоставление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с помощью учителя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различных версий и оценок исторических событий и личностей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256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определение и аргументация собственного отношения к дискуссионным проблемам прошлого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15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систематизация информации в ходе проектной деятельности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представление её результатов как по периоду в целом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так и по отдельным тематическим блокам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174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поиск и презентация материалов истории своего края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страны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применение краеведческих знаний при составлении описаний исторических и культурных памятников на территории современной 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27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расширение опыта применения историко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культурного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историко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антропологического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цивилизационного подходов к оценке социальных явлений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330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составление с привлечением дополнительной литературы описания памятников средневековой культуры Руси и других стран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рассуждение об их художественных достоинствах и значении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7"/>
        </w:numPr>
        <w:tabs>
          <w:tab w:val="clear" w:pos="708"/>
          <w:tab w:val="left" w:pos="184" w:leader="none"/>
        </w:tabs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понимание культурного многообразия народов Евразии в изучаемый период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личностное осмысление социального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духовного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нравственного опыта народов России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auto" w:line="228"/>
        <w:ind w:left="2" w:hanging="0"/>
        <w:rPr>
          <w:rFonts w:ascii="Times New Roman" w:hAnsi="Times New Roman" w:eastAsia="Arial" w:cs="Times New Roman"/>
          <w:b/>
          <w:b/>
          <w:sz w:val="28"/>
          <w:szCs w:val="28"/>
        </w:rPr>
      </w:pPr>
      <w:r>
        <w:rPr>
          <w:rFonts w:eastAsia="Arial" w:cs="Times New Roman" w:ascii="Times New Roman" w:hAnsi="Times New Roman"/>
          <w:b/>
          <w:sz w:val="28"/>
          <w:szCs w:val="28"/>
        </w:rPr>
        <w:t>8 КЛАСС</w:t>
      </w:r>
    </w:p>
    <w:p>
      <w:pPr>
        <w:pStyle w:val="Standard"/>
        <w:spacing w:lineRule="exact" w:line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28"/>
        <w:ind w:left="2" w:hanging="0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Важнейшими личностными результатами изучения истории на данном этапе обучения являются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10"/>
        </w:numPr>
        <w:tabs>
          <w:tab w:val="clear" w:pos="708"/>
          <w:tab w:val="left" w:pos="299" w:leader="none"/>
        </w:tabs>
        <w:spacing w:lineRule="auto" w:line="240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 xml:space="preserve">период с конца </w:t>
      </w:r>
      <w:r>
        <w:rPr>
          <w:rFonts w:eastAsia="Times New Roman" w:cs="Times New Roman" w:ascii="Times New Roman" w:hAnsi="Times New Roman"/>
          <w:sz w:val="28"/>
          <w:szCs w:val="28"/>
        </w:rPr>
        <w:t>XVII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 конец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XVIII </w:t>
      </w:r>
      <w:r>
        <w:rPr>
          <w:rFonts w:eastAsia="Arial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.), </w:t>
      </w:r>
      <w:r>
        <w:rPr>
          <w:rFonts w:eastAsia="Arial" w:cs="Times New Roman" w:ascii="Times New Roman" w:hAnsi="Times New Roman"/>
          <w:sz w:val="28"/>
          <w:szCs w:val="28"/>
        </w:rPr>
        <w:t>эмоционально положительное принятие своей этнической идентичности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29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изложение собственного мнения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аргументация своей точки зрения в соответствии с возрастными возможностями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rPr/>
      </w:pPr>
      <w:r>
        <w:rPr>
          <w:rFonts w:eastAsia="Arial" w:cs="Times New Roman" w:ascii="Times New Roman" w:hAnsi="Times New Roman"/>
          <w:sz w:val="28"/>
          <w:szCs w:val="28"/>
        </w:rPr>
        <w:t>формулирование ценностных суждений и</w:t>
      </w:r>
      <w:r>
        <w:rPr>
          <w:rFonts w:eastAsia="Times New Roman" w:cs="Times New Roman" w:ascii="Times New Roman" w:hAnsi="Times New Roman"/>
          <w:sz w:val="28"/>
          <w:szCs w:val="28"/>
        </w:rPr>
        <w:t>/</w:t>
      </w:r>
      <w:r>
        <w:rPr>
          <w:rFonts w:eastAsia="Arial" w:cs="Times New Roman" w:ascii="Times New Roman" w:hAnsi="Times New Roman"/>
          <w:sz w:val="28"/>
          <w:szCs w:val="28"/>
        </w:rPr>
        <w:t>или своей позиции по изучаемой проблеме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проявление доброжелательности и эмоционально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нравственной</w:t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2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отзывчивости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эмпатии как понимания чувств других людей и сопереживания им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169" w:leader="none"/>
        </w:tabs>
        <w:spacing w:lineRule="auto" w:line="252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уважение прошлого своего народа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его культурного и исторического наследия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понимание исторической обусловленности и мотивации поступков людей предшествующих эпох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осмысление социально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нравственного опыта предшествующих поколений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176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уважение к народам России и мира и принятие их культурного многообразия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понимание важной роли взаимодействия народов в процессе формирования многонационального российского народа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419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соотнесение своих взглядов и принципов с исторически возникавшими мировоззренческими системами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под руководством учителя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17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следование этическим нормам и правилам ведения диалога в соответствии с возрастными возможностями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tabs>
          <w:tab w:val="clear" w:pos="708"/>
          <w:tab w:val="left" w:pos="2895" w:leader="none"/>
        </w:tabs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10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обсуждение и оценивание своих достижений и достижений других обучающихся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под руководством учителя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148" w:leader="none"/>
        </w:tabs>
        <w:spacing w:lineRule="auto" w:line="228"/>
        <w:ind w:left="2" w:hanging="2"/>
        <w:rPr/>
      </w:pPr>
      <w:r>
        <w:rPr>
          <w:rFonts w:eastAsia="Arial" w:cs="Times New Roman" w:ascii="Times New Roman" w:hAnsi="Times New Roman"/>
          <w:sz w:val="28"/>
          <w:szCs w:val="28"/>
        </w:rPr>
        <w:t>расширение опыта конструктивного взаимодействия в социальном общении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i/>
          <w:sz w:val="28"/>
          <w:szCs w:val="28"/>
        </w:rPr>
        <w:t>Метапредметные результаты изучения истории предполагают формирование следующих умений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160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формулировать при поддержке учителя новые для себя задачи в учебной и познавательной деятельности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19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планировать пути достижения образовательных целей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выбирать наиболее эффективные способы решения учебных и познавательных задач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оценивать правильность выполнения действий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176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осуществлять контроль своей деятельности в процессе достижения результата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оценивать правильность решения учебной задачи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соотносить свои действия с планируемыми результатами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313" w:leader="none"/>
        </w:tabs>
        <w:spacing w:lineRule="auto" w:line="240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работать с учебной и внешкольной информацией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анализировать графическую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художественную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текстовую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аудиовизуальную и другую информацию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обобщать факты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составлять план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тезисы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конспект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формулировать и обосновывать выводы и т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Arial" w:cs="Times New Roman" w:ascii="Times New Roman" w:hAnsi="Times New Roman"/>
          <w:sz w:val="28"/>
          <w:szCs w:val="28"/>
        </w:rPr>
        <w:t xml:space="preserve"> д</w:t>
      </w:r>
      <w:r>
        <w:rPr>
          <w:rFonts w:eastAsia="Times New Roman" w:cs="Times New Roman" w:ascii="Times New Roman" w:hAnsi="Times New Roman"/>
          <w:sz w:val="28"/>
          <w:szCs w:val="28"/>
        </w:rPr>
        <w:t>.);</w:t>
      </w:r>
    </w:p>
    <w:p>
      <w:pPr>
        <w:pStyle w:val="Standard"/>
        <w:spacing w:lineRule="exact" w:line="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0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собирать и фиксировать информацию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выделяя главную и второстепенную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критически оценивать её достоверность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под руководством учителя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32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работать с материалами на электронных носителях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находить информацию в индивидуальной информационной среде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среде образовательного учреждения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 федеральных хранилищах образовательных информационных ресурсов и контролируемом Интернете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под руководством педагога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использовать ранее изученный материал для решения познавательных задач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8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ставить репродуктивные вопросы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на воспроизведение материала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 изученному материалу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34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определять понятия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устанавливать аналогии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классифицировать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  <w:r>
        <w:rPr>
          <w:rFonts w:eastAsia="Arial" w:cs="Times New Roman" w:ascii="Times New Roman" w:hAnsi="Times New Roman"/>
          <w:sz w:val="28"/>
          <w:szCs w:val="28"/>
        </w:rPr>
        <w:t xml:space="preserve"> с помощью учителя выбирать основания и критерии для классификации и обобщения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1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логически строить рассуждение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выстраивать ответ в соответствии с заданием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целью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сжато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Arial" w:cs="Times New Roman" w:ascii="Times New Roman" w:hAnsi="Times New Roman"/>
          <w:sz w:val="28"/>
          <w:szCs w:val="28"/>
        </w:rPr>
        <w:t>полно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Arial" w:cs="Times New Roman" w:ascii="Times New Roman" w:hAnsi="Times New Roman"/>
          <w:sz w:val="28"/>
          <w:szCs w:val="28"/>
        </w:rPr>
        <w:t>выборочно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применять начальные исследовательские умения при решении поисковых задач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15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решать творческие задачи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представлять результаты своей деятельности в различных видах публичных выступлений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 том числе с использованием наглядных средств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высказывание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монолог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беседа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сообщение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презентация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дискуссия и др</w:t>
      </w:r>
      <w:r>
        <w:rPr>
          <w:rFonts w:eastAsia="Times New Roman" w:cs="Times New Roman" w:ascii="Times New Roman" w:hAnsi="Times New Roman"/>
          <w:sz w:val="28"/>
          <w:szCs w:val="28"/>
        </w:rPr>
        <w:t>.),</w:t>
      </w:r>
      <w:r>
        <w:rPr>
          <w:rFonts w:eastAsia="Arial" w:cs="Times New Roman" w:ascii="Times New Roman" w:hAnsi="Times New Roman"/>
          <w:sz w:val="28"/>
          <w:szCs w:val="28"/>
        </w:rPr>
        <w:t xml:space="preserve"> а также в виде письменных работ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19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использовать ИКТ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 xml:space="preserve"> технологии для обработки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передачи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систематизации и презентации информации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160" w:leader="none"/>
        </w:tabs>
        <w:spacing w:lineRule="auto" w:line="264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планировать этапы выполнения проектной работы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распределять обязанности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отслеживать продвижение в выполнении задания и контролировать качество выполнения работы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5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выявлять позитивные и негативные факторы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влияющие на результаты и качество выполнения задания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8"/>
        </w:numPr>
        <w:tabs>
          <w:tab w:val="clear" w:pos="708"/>
          <w:tab w:val="left" w:pos="26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работать индивидуально и в группе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22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определять свою роль в учебной группе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оценивать вклад всех участников в общий результат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28"/>
        <w:ind w:left="2" w:hanging="0"/>
        <w:jc w:val="both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Предметные результаты изучения истории включают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9"/>
        </w:numPr>
        <w:tabs>
          <w:tab w:val="clear" w:pos="708"/>
          <w:tab w:val="left" w:pos="174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овладение целостными представлениями об историческом пути народов как необходимой основой миропонимания и познания современного общества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9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способность применять понятийный аппарат исторического знания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9"/>
        </w:numPr>
        <w:tabs>
          <w:tab w:val="clear" w:pos="708"/>
          <w:tab w:val="left" w:pos="29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умение изучать информацию различных исторических источников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раскрывая их познавательную ценность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49"/>
        </w:numPr>
        <w:tabs>
          <w:tab w:val="clear" w:pos="708"/>
          <w:tab w:val="left" w:pos="244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12"/>
        </w:numPr>
        <w:tabs>
          <w:tab w:val="clear" w:pos="708"/>
          <w:tab w:val="left" w:pos="184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28"/>
        <w:ind w:left="2" w:hanging="0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знать и понимать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Standard"/>
        <w:numPr>
          <w:ilvl w:val="0"/>
          <w:numId w:val="50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имена выдающихся деятелей </w:t>
      </w:r>
      <w:r>
        <w:rPr>
          <w:rFonts w:eastAsia="Times New Roman" w:cs="Times New Roman" w:ascii="Times New Roman" w:hAnsi="Times New Roman"/>
          <w:sz w:val="28"/>
          <w:szCs w:val="28"/>
        </w:rPr>
        <w:t>XVIII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важнейшие факты их биографии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0"/>
        </w:numPr>
        <w:tabs>
          <w:tab w:val="clear" w:pos="708"/>
          <w:tab w:val="left" w:pos="284" w:leader="none"/>
        </w:tabs>
        <w:spacing w:lineRule="auto" w:line="240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основные этапы и ключевые события всеобщей истории периода конца </w:t>
      </w:r>
      <w:r>
        <w:rPr>
          <w:rFonts w:eastAsia="Times New Roman" w:cs="Times New Roman" w:ascii="Times New Roman" w:hAnsi="Times New Roman"/>
          <w:sz w:val="28"/>
          <w:szCs w:val="28"/>
        </w:rPr>
        <w:t>XVII — XVIII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.;</w:t>
      </w:r>
    </w:p>
    <w:p>
      <w:pPr>
        <w:pStyle w:val="Standard"/>
        <w:spacing w:lineRule="exact" w:line="2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0"/>
        </w:numPr>
        <w:tabs>
          <w:tab w:val="clear" w:pos="708"/>
          <w:tab w:val="left" w:pos="256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важнейшие достижения культуры и системы ценностей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сформировавшиеся в ходе исторического развития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0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изученные виды исторических источников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40"/>
        <w:ind w:left="2" w:hanging="0"/>
        <w:rPr>
          <w:rFonts w:ascii="Times New Roman" w:hAnsi="Times New Roman" w:eastAsia="Arial" w:cs="Times New Roman"/>
          <w:b/>
          <w:b/>
          <w:sz w:val="28"/>
          <w:szCs w:val="28"/>
        </w:rPr>
      </w:pPr>
      <w:r>
        <w:rPr>
          <w:rFonts w:eastAsia="Arial" w:cs="Times New Roman"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40"/>
        <w:ind w:left="2" w:hanging="0"/>
        <w:rPr>
          <w:rFonts w:ascii="Times New Roman" w:hAnsi="Times New Roman" w:eastAsia="Arial" w:cs="Times New Roman"/>
          <w:b/>
          <w:b/>
          <w:sz w:val="28"/>
          <w:szCs w:val="28"/>
        </w:rPr>
      </w:pPr>
      <w:r>
        <w:rPr>
          <w:rFonts w:eastAsia="Arial" w:cs="Times New Roman" w:ascii="Times New Roman" w:hAnsi="Times New Roman"/>
          <w:b/>
          <w:sz w:val="28"/>
          <w:szCs w:val="28"/>
        </w:rPr>
        <w:t>9 КЛАСС</w:t>
      </w:r>
    </w:p>
    <w:p>
      <w:pPr>
        <w:pStyle w:val="Standard"/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40"/>
        <w:ind w:left="2" w:hanging="0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Личностные результаты изучения истории включают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13"/>
        </w:numPr>
        <w:tabs>
          <w:tab w:val="clear" w:pos="708"/>
          <w:tab w:val="left" w:pos="18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освоение национальных ценностей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традиций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культуры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знаний о народах и этнических группах России на примере историко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культурных традиций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сформировавшихся на территории России в </w:t>
      </w:r>
      <w:r>
        <w:rPr>
          <w:rFonts w:eastAsia="Times New Roman" w:cs="Times New Roman" w:ascii="Times New Roman" w:hAnsi="Times New Roman"/>
          <w:sz w:val="28"/>
          <w:szCs w:val="28"/>
        </w:rPr>
        <w:t>XIX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16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уважение к другим народам России и мира и принятие их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  <w:r>
        <w:rPr>
          <w:rFonts w:eastAsia="Arial" w:cs="Times New Roman" w:ascii="Times New Roman" w:hAnsi="Times New Roman"/>
          <w:sz w:val="28"/>
          <w:szCs w:val="28"/>
        </w:rPr>
        <w:t xml:space="preserve"> межэтническую толерантность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готовность к равноправному сотрудничеству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эмоционально положительное принятие своей этнической идентичности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уважение к истории родного края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его культурным и историческим памятникам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41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гражданский патриотизм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любовь к Родине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чувство гордости за свою страну и её достижения во всех сферах общественной жизни в изучаемый период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устойчивый познавательный интерес к прошлому своей Родины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176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уважение к личности и её достоинству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способность давать моральную оценку действиям исторических персонажей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нетерпимость к любым видам насилия и готовность противостоять им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внимательное отношение к ценностям семьи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осознание её роли в истории страны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70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развитие эмпатии как осознанного понимания и сопереживания чувствам других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формирование чувства сопричастности к прошлому России и своего края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79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формирование коммуникативной компетентности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умения вести диалог на основе равноправных отношений и взаимного уважения и принятия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1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готовность к выбору профильного образования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определение своих профессиональных предпочтений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28"/>
        <w:ind w:left="2" w:hanging="0"/>
        <w:jc w:val="both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Метапредметные результаты изучения истории включают умения и навыки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196" w:leader="none"/>
        </w:tabs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4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планировать пути достижения целей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устанавливать целевые приоритеты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адекватно оценивать свои возможности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условия и средства достижения целей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самостоятельно контролировать своё время и управлять им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56" w:leader="none"/>
        </w:tabs>
        <w:spacing w:lineRule="auto" w:line="252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адекватно самостоятельно оценивать правильность выполнения действий и вносить необходимые коррективы в исполнение как в конце действия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так и по ходу его реализации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191" w:leader="none"/>
        </w:tabs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понимать относительность мнений и подходов к решению проблемы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учитывать разные мнения и стремиться к координации различных позиций путём сотрудничества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25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работать в группе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Arial" w:cs="Times New Roman" w:ascii="Times New Roman" w:hAnsi="Times New Roman"/>
          <w:sz w:val="28"/>
          <w:szCs w:val="28"/>
        </w:rPr>
        <w:t xml:space="preserve"> устанавливать рабочие отношения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эффективно сотрудничать и способствовать продуктивной кооперации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интегрироваться в группу сверстников и строить продуктивное взаимодействие со сверстниками и взрослыми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60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формулировать собственное мнение и позицию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174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выявлять разные точки зрения и сравнивать их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прежде чем принимать решения и делать выбор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27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осуществлять взаимный контроль и оказывать необходимую взаимопомощь путём сотрудничества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155" w:leader="none"/>
        </w:tabs>
        <w:spacing w:lineRule="auto" w:line="28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адекватно использовать речевые средства для решения различных коммуникативных задач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владеть устной и письменной речью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строить монологические контекстные высказывания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51"/>
        </w:numPr>
        <w:tabs>
          <w:tab w:val="clear" w:pos="708"/>
          <w:tab w:val="left" w:pos="155" w:leader="none"/>
        </w:tabs>
        <w:spacing w:lineRule="auto" w:line="28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организовывать и планировать учебное сотрудничество с учителем и сверстниками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определять цели и функции участников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способы взаимодействия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планировать общие действия;</w:t>
      </w:r>
    </w:p>
    <w:p>
      <w:pPr>
        <w:pStyle w:val="Standard"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осуществлять контроль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коррекцию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оценку действий партнёра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уметь убеждать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191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оказывать поддержку и содействие тем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от кого зависит достижение цели в совместной деятельности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15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в процессе коммуникации достаточно точно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последовательно и полно передавать партнёру необходимую информацию как ориентир для построения действия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193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301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проводить сравнение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типологизацию и классификацию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самостоятельно выбирая основания и критерии для указанных логических операций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выявлять проблему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аргументировать её актуальность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16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выдвигать гипотезы о связях и закономерностях событий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процессов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объектов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проводить исследование её объективности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под руководством учителя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делать умозаключения и выводы на основе аргументации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18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структурировать тексты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включая умение выделять главное и второстепенное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основную идею текста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выстраивать последовательность описываемых событий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28"/>
        <w:ind w:left="2" w:hanging="0"/>
        <w:jc w:val="both"/>
        <w:rPr/>
      </w:pPr>
      <w:r>
        <w:rPr>
          <w:rFonts w:eastAsia="Arial" w:cs="Times New Roman" w:ascii="Times New Roman" w:hAnsi="Times New Roman"/>
          <w:i/>
          <w:sz w:val="28"/>
          <w:szCs w:val="28"/>
        </w:rPr>
        <w:t>Предметные результаты изучения истории включают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284" w:leader="none"/>
        </w:tabs>
        <w:spacing w:lineRule="auto" w:line="240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представление о территории России и её границах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 их изменениях на протяжении </w:t>
      </w:r>
      <w:r>
        <w:rPr>
          <w:rFonts w:eastAsia="Times New Roman" w:cs="Times New Roman" w:ascii="Times New Roman" w:hAnsi="Times New Roman"/>
          <w:sz w:val="28"/>
          <w:szCs w:val="28"/>
        </w:rPr>
        <w:t>XIX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.;</w:t>
      </w:r>
    </w:p>
    <w:p>
      <w:pPr>
        <w:pStyle w:val="Standard"/>
        <w:spacing w:lineRule="exact" w:line="3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18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знание истории и географии края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его достижений и культурных традиций в изучаемый период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284" w:leader="none"/>
        </w:tabs>
        <w:spacing w:lineRule="auto" w:line="240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представление о социально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 xml:space="preserve">политическом устройстве Российской империи в </w:t>
      </w:r>
      <w:r>
        <w:rPr>
          <w:rFonts w:eastAsia="Times New Roman" w:cs="Times New Roman" w:ascii="Times New Roman" w:hAnsi="Times New Roman"/>
          <w:sz w:val="28"/>
          <w:szCs w:val="28"/>
        </w:rPr>
        <w:t>XIX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268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умение ориентироваться в особенностях социальных отношений и взаимодействий социальных групп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представление о социальной стратификации и её эволюции на протяжении </w:t>
      </w:r>
      <w:r>
        <w:rPr>
          <w:rFonts w:eastAsia="Times New Roman" w:cs="Times New Roman" w:ascii="Times New Roman" w:hAnsi="Times New Roman"/>
          <w:sz w:val="28"/>
          <w:szCs w:val="28"/>
        </w:rPr>
        <w:t>XIX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22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знание основных течений общественного движения </w:t>
      </w:r>
      <w:r>
        <w:rPr>
          <w:rFonts w:eastAsia="Times New Roman" w:cs="Times New Roman" w:ascii="Times New Roman" w:hAnsi="Times New Roman"/>
          <w:sz w:val="28"/>
          <w:szCs w:val="28"/>
        </w:rPr>
        <w:t>XIX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 (</w:t>
      </w:r>
      <w:r>
        <w:rPr>
          <w:rFonts w:eastAsia="Arial" w:cs="Times New Roman" w:ascii="Times New Roman" w:hAnsi="Times New Roman"/>
          <w:sz w:val="28"/>
          <w:szCs w:val="28"/>
        </w:rPr>
        <w:t>декабристы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западники и славянофилы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либералы и консерваторы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народнические и марксистские организации</w:t>
      </w:r>
      <w:r>
        <w:rPr>
          <w:rFonts w:eastAsia="Times New Roman" w:cs="Times New Roman" w:ascii="Times New Roman" w:hAnsi="Times New Roman"/>
          <w:sz w:val="28"/>
          <w:szCs w:val="28"/>
        </w:rPr>
        <w:t>),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их отличительных черт и особенностей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176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установление взаимосвязи между общественным движением и политическими событиями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на примере реформ и контрреформ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определение и использование основных исторических понятий периода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установление причинно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следственных связей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объяснение исторических явлений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2"/>
        </w:numPr>
        <w:tabs>
          <w:tab w:val="clear" w:pos="708"/>
          <w:tab w:val="left" w:pos="324" w:leader="none"/>
        </w:tabs>
        <w:spacing w:lineRule="auto" w:line="240"/>
        <w:ind w:left="162" w:hanging="16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установление синхронистических связей истории России и стран Европы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Америки и Азии</w:t>
      </w:r>
    </w:p>
    <w:p>
      <w:pPr>
        <w:pStyle w:val="Standard"/>
        <w:spacing w:lineRule="exact" w:line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40"/>
        <w:ind w:left="2" w:hanging="0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в </w:t>
      </w:r>
      <w:r>
        <w:rPr>
          <w:rFonts w:eastAsia="Times New Roman" w:cs="Times New Roman" w:ascii="Times New Roman" w:hAnsi="Times New Roman"/>
          <w:sz w:val="28"/>
          <w:szCs w:val="28"/>
        </w:rPr>
        <w:t>XIX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.;</w:t>
      </w:r>
    </w:p>
    <w:p>
      <w:pPr>
        <w:pStyle w:val="Standard"/>
        <w:numPr>
          <w:ilvl w:val="0"/>
          <w:numId w:val="15"/>
        </w:numPr>
        <w:tabs>
          <w:tab w:val="clear" w:pos="708"/>
          <w:tab w:val="left" w:pos="284" w:leader="none"/>
        </w:tabs>
        <w:spacing w:lineRule="auto" w:line="228"/>
        <w:ind w:left="142" w:hanging="14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составление и анализ генеалогических схем и таблиц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3"/>
        </w:numPr>
        <w:tabs>
          <w:tab w:val="clear" w:pos="708"/>
          <w:tab w:val="left" w:pos="200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поиск в источниках различного типа и вида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в художественной и научной литературе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информации о событиях и явлениях прошлого с использованием понятийного и познавательного инструментария социальных наук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53"/>
        </w:numPr>
        <w:tabs>
          <w:tab w:val="clear" w:pos="708"/>
          <w:tab w:val="left" w:pos="186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анализ информации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содержащейся в исторических источниках </w:t>
      </w:r>
      <w:r>
        <w:rPr>
          <w:rFonts w:eastAsia="Times New Roman" w:cs="Times New Roman" w:ascii="Times New Roman" w:hAnsi="Times New Roman"/>
          <w:sz w:val="28"/>
          <w:szCs w:val="28"/>
        </w:rPr>
        <w:t>XIX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 (</w:t>
      </w:r>
      <w:r>
        <w:rPr>
          <w:rFonts w:eastAsia="Arial" w:cs="Times New Roman" w:ascii="Times New Roman" w:hAnsi="Times New Roman"/>
          <w:sz w:val="28"/>
          <w:szCs w:val="28"/>
        </w:rPr>
        <w:t>законодательные акты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конституционные проекты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документы декабристских обществ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частная переписка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мемуарная литература и др</w:t>
      </w:r>
      <w:r>
        <w:rPr>
          <w:rFonts w:eastAsia="Times New Roman" w:cs="Times New Roman" w:ascii="Times New Roman" w:hAnsi="Times New Roman"/>
          <w:sz w:val="28"/>
          <w:szCs w:val="28"/>
        </w:rPr>
        <w:t>.);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3"/>
        </w:numPr>
        <w:tabs>
          <w:tab w:val="clear" w:pos="708"/>
          <w:tab w:val="left" w:pos="215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анализ и историческая оценка действий исторических личностей и принимаемых ими решений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3"/>
        </w:numPr>
        <w:tabs>
          <w:tab w:val="clear" w:pos="708"/>
          <w:tab w:val="left" w:pos="16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сопоставление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при помощи учителя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различных версий и оценок исторических событий и личностей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3"/>
        </w:numPr>
        <w:tabs>
          <w:tab w:val="clear" w:pos="708"/>
          <w:tab w:val="left" w:pos="181" w:leader="none"/>
        </w:tabs>
        <w:spacing w:lineRule="auto" w:line="252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определение собственного отношения к дискуссионным проблемам прошлого и трудным вопросам истории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 xml:space="preserve">фундаментальные особенности социального и политического строя России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крепостное право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самодержавие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Arial" w:cs="Times New Roman" w:ascii="Times New Roman" w:hAnsi="Times New Roman"/>
          <w:sz w:val="28"/>
          <w:szCs w:val="28"/>
        </w:rPr>
        <w:t xml:space="preserve"> в сравнении с государствами Западной Европы</w:t>
      </w:r>
      <w:r>
        <w:rPr>
          <w:rFonts w:eastAsia="Times New Roman" w:cs="Times New Roman" w:ascii="Times New Roman" w:hAnsi="Times New Roman"/>
          <w:sz w:val="28"/>
          <w:szCs w:val="28"/>
        </w:rPr>
        <w:t>);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3"/>
        </w:numPr>
        <w:tabs>
          <w:tab w:val="clear" w:pos="708"/>
          <w:tab w:val="left" w:pos="157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систематизация информации в ходе проектной деятельности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представление её результатов в различных видах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 том числе с использованием наглядных средств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3"/>
        </w:numPr>
        <w:tabs>
          <w:tab w:val="clear" w:pos="708"/>
          <w:tab w:val="left" w:pos="58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приобретение опыта историко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культурного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историко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Arial" w:cs="Times New Roman" w:ascii="Times New Roman" w:hAnsi="Times New Roman"/>
          <w:sz w:val="28"/>
          <w:szCs w:val="28"/>
        </w:rPr>
        <w:t>антропологического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цивилизационного подходов к оценке социальных явлений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rPr/>
      </w:pPr>
      <w:r>
        <w:rPr>
          <w:rFonts w:eastAsia="Arial" w:cs="Times New Roman" w:ascii="Times New Roman" w:hAnsi="Times New Roman"/>
          <w:sz w:val="28"/>
          <w:szCs w:val="28"/>
        </w:rPr>
        <w:t xml:space="preserve">представление о культурном пространстве России в </w:t>
      </w:r>
      <w:r>
        <w:rPr>
          <w:rFonts w:eastAsia="Times New Roman" w:cs="Times New Roman" w:ascii="Times New Roman" w:hAnsi="Times New Roman"/>
          <w:sz w:val="28"/>
          <w:szCs w:val="28"/>
        </w:rPr>
        <w:t>XIX</w:t>
      </w:r>
      <w:r>
        <w:rPr>
          <w:rFonts w:eastAsia="Arial" w:cs="Times New Roman" w:ascii="Times New Roman" w:hAnsi="Times New Roman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</w:rPr>
        <w:t>.,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осознание роли и места культурного наследия России в общемировом культурном наследии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auto" w:line="240"/>
        <w:ind w:left="2" w:hanging="0"/>
        <w:rPr>
          <w:rFonts w:ascii="Times New Roman" w:hAnsi="Times New Roman" w:eastAsia="Arial" w:cs="Times New Roman"/>
          <w:i/>
          <w:i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i/>
          <w:sz w:val="28"/>
          <w:szCs w:val="28"/>
          <w:u w:val="single"/>
        </w:rPr>
      </w:r>
    </w:p>
    <w:p>
      <w:pPr>
        <w:pStyle w:val="Standard"/>
        <w:spacing w:lineRule="auto" w:line="240"/>
        <w:ind w:left="2" w:hanging="0"/>
        <w:rPr/>
      </w:pPr>
      <w:r>
        <w:rPr>
          <w:rFonts w:eastAsia="Arial" w:cs="Times New Roman" w:ascii="Times New Roman" w:hAnsi="Times New Roman"/>
          <w:i/>
          <w:sz w:val="28"/>
          <w:szCs w:val="28"/>
          <w:u w:val="single"/>
        </w:rPr>
        <w:t>В результате изучения курса учащиеся должны уметь</w:t>
      </w:r>
      <w:r>
        <w:rPr>
          <w:rFonts w:eastAsia="Times New Roman" w:cs="Times New Roman" w:ascii="Times New Roman" w:hAnsi="Times New Roman"/>
          <w:i/>
          <w:sz w:val="28"/>
          <w:szCs w:val="28"/>
          <w:u w:val="single"/>
        </w:rPr>
        <w:t>:</w:t>
      </w:r>
    </w:p>
    <w:p>
      <w:pPr>
        <w:pStyle w:val="Standard"/>
        <w:spacing w:lineRule="exact" w:line="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16"/>
        </w:numPr>
        <w:tabs>
          <w:tab w:val="clear" w:pos="708"/>
          <w:tab w:val="left" w:pos="253" w:leader="none"/>
        </w:tabs>
        <w:spacing w:lineRule="auto" w:line="264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соотносить даты событий отечественной и всеобщей истории с веком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  <w:r>
        <w:rPr>
          <w:rFonts w:eastAsia="Arial" w:cs="Times New Roman" w:ascii="Times New Roman" w:hAnsi="Times New Roman"/>
          <w:sz w:val="28"/>
          <w:szCs w:val="28"/>
        </w:rPr>
        <w:t xml:space="preserve"> определять последовательность и длительность важнейших событий отечественной и всеобщей истории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numPr>
          <w:ilvl w:val="0"/>
          <w:numId w:val="54"/>
        </w:numPr>
        <w:tabs>
          <w:tab w:val="clear" w:pos="708"/>
          <w:tab w:val="left" w:pos="16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использовать текст исторического источника при ответе на вопросы и решении различных учебных задач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сравнивать свидетельства разных источников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4"/>
        </w:numPr>
        <w:tabs>
          <w:tab w:val="clear" w:pos="708"/>
          <w:tab w:val="left" w:pos="191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показывать на исторической карте территории расселения народов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границы государств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города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места значительных исторических событий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4"/>
        </w:numPr>
        <w:tabs>
          <w:tab w:val="clear" w:pos="708"/>
          <w:tab w:val="left" w:pos="184" w:leader="none"/>
        </w:tabs>
        <w:spacing w:lineRule="auto" w:line="240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рассказывать о важнейших исторических событиях и их участниках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опираясь на знание необходимых фактов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дат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терминов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  <w:r>
        <w:rPr>
          <w:rFonts w:eastAsia="Arial" w:cs="Times New Roman" w:ascii="Times New Roman" w:hAnsi="Times New Roman"/>
          <w:sz w:val="28"/>
          <w:szCs w:val="28"/>
        </w:rPr>
        <w:t xml:space="preserve"> давать описание исторических событий и памятников культуры на основе текста и иллюстративного материала учебника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фрагментов исторических источников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использовать приобретённые знания при написании творческих работ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Arial" w:cs="Times New Roman" w:ascii="Times New Roman" w:hAnsi="Times New Roman"/>
          <w:sz w:val="28"/>
          <w:szCs w:val="28"/>
        </w:rPr>
        <w:t>в том числе сочинений</w:t>
      </w:r>
      <w:r>
        <w:rPr>
          <w:rFonts w:eastAsia="Times New Roman" w:cs="Times New Roman" w:ascii="Times New Roman" w:hAnsi="Times New Roman"/>
          <w:sz w:val="28"/>
          <w:szCs w:val="28"/>
        </w:rPr>
        <w:t>),</w:t>
      </w:r>
      <w:r>
        <w:rPr>
          <w:rFonts w:eastAsia="Arial" w:cs="Times New Roman" w:ascii="Times New Roman" w:hAnsi="Times New Roman"/>
          <w:sz w:val="28"/>
          <w:szCs w:val="28"/>
        </w:rPr>
        <w:t xml:space="preserve"> отчётов об экскурсиях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рефератов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4"/>
        </w:numPr>
        <w:tabs>
          <w:tab w:val="clear" w:pos="708"/>
          <w:tab w:val="left" w:pos="203" w:leader="none"/>
        </w:tabs>
        <w:spacing w:lineRule="auto" w:line="252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соотносить общие исторические процессы и отдельные факты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выявлять существенные черты исторических процессов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явлений и событий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  <w:r>
        <w:rPr>
          <w:rFonts w:eastAsia="Arial" w:cs="Times New Roman" w:ascii="Times New Roman" w:hAnsi="Times New Roman"/>
          <w:sz w:val="28"/>
          <w:szCs w:val="28"/>
        </w:rPr>
        <w:t xml:space="preserve"> группировать исторические явления и события по заданному признаку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объяснять смысл изученных исторических понятий и терминов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выявлять общность и различия сравниваемых исторических событий и явлений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4"/>
        </w:numPr>
        <w:tabs>
          <w:tab w:val="clear" w:pos="708"/>
          <w:tab w:val="left" w:pos="172" w:leader="none"/>
        </w:tabs>
        <w:spacing w:lineRule="auto" w:line="228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определять на основе учебного материала причины и следствия важнейших исторических событий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4"/>
        </w:numPr>
        <w:tabs>
          <w:tab w:val="clear" w:pos="708"/>
          <w:tab w:val="left" w:pos="224" w:leader="none"/>
        </w:tabs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объяснять своё отношение к наиболее значительным событиям и личностям истории России и всеобщей истории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достижениям отечественной и мировой культуры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numPr>
          <w:ilvl w:val="0"/>
          <w:numId w:val="54"/>
        </w:numPr>
        <w:tabs>
          <w:tab w:val="clear" w:pos="708"/>
          <w:tab w:val="left" w:pos="155" w:leader="none"/>
        </w:tabs>
        <w:spacing w:lineRule="auto" w:line="252"/>
        <w:ind w:left="2" w:hanging="2"/>
        <w:jc w:val="both"/>
        <w:rPr/>
      </w:pPr>
      <w:r>
        <w:rPr>
          <w:rFonts w:eastAsia="Arial" w:cs="Times New Roman" w:ascii="Times New Roman" w:hAnsi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для высказывания собственных суждений об историческом наследии народов России и мира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объяснения исторически сложившихся норм социального поведения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использования знаний об историческом пути и традициях народов России и мира в общении с людьми другой культуры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Arial" w:cs="Times New Roman" w:ascii="Times New Roman" w:hAnsi="Times New Roman"/>
          <w:sz w:val="28"/>
          <w:szCs w:val="28"/>
        </w:rPr>
        <w:t xml:space="preserve"> национальной и религиозной принадлежности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tabs>
          <w:tab w:val="clear" w:pos="708"/>
          <w:tab w:val="left" w:pos="153" w:leader="none"/>
        </w:tabs>
        <w:spacing w:lineRule="auto" w:line="25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513" w:leader="none"/>
        </w:tabs>
        <w:spacing w:lineRule="auto" w:line="288"/>
        <w:ind w:left="360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Межпредметные связи, преемственность: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истории и </w:t>
      </w:r>
      <w:r>
        <w:rPr>
          <w:rFonts w:cs="Times New Roman" w:ascii="Times New Roman" w:hAnsi="Times New Roman"/>
          <w:i/>
          <w:sz w:val="28"/>
          <w:szCs w:val="28"/>
        </w:rPr>
        <w:t>обществознания</w:t>
      </w:r>
      <w:r>
        <w:rPr>
          <w:rFonts w:cs="Times New Roman" w:ascii="Times New Roman" w:hAnsi="Times New Roman"/>
          <w:sz w:val="28"/>
          <w:szCs w:val="28"/>
        </w:rPr>
        <w:t xml:space="preserve">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Использование потенциала межпредметных связей курсов истории и </w:t>
      </w:r>
      <w:r>
        <w:rPr>
          <w:rFonts w:cs="Times New Roman" w:ascii="Times New Roman" w:hAnsi="Times New Roman"/>
          <w:i/>
          <w:sz w:val="28"/>
          <w:szCs w:val="28"/>
        </w:rPr>
        <w:t>географии</w:t>
      </w:r>
      <w:r>
        <w:rPr>
          <w:rFonts w:cs="Times New Roman" w:ascii="Times New Roman" w:hAnsi="Times New Roman"/>
          <w:sz w:val="28"/>
          <w:szCs w:val="28"/>
        </w:rPr>
        <w:t xml:space="preserve">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системы интегративных связей истории и предметов образовательных области </w:t>
      </w:r>
      <w:r>
        <w:rPr>
          <w:rFonts w:cs="Times New Roman" w:ascii="Times New Roman" w:hAnsi="Times New Roman"/>
          <w:i/>
          <w:sz w:val="28"/>
          <w:szCs w:val="28"/>
        </w:rPr>
        <w:t>«Филология</w:t>
      </w:r>
      <w:r>
        <w:rPr>
          <w:rFonts w:cs="Times New Roman" w:ascii="Times New Roman" w:hAnsi="Times New Roman"/>
          <w:sz w:val="28"/>
          <w:szCs w:val="28"/>
        </w:rPr>
        <w:t>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Знание учащимися исторического контекста процесса духовного творчества расширяет их возможности при изучении курса </w:t>
      </w:r>
      <w:r>
        <w:rPr>
          <w:rFonts w:cs="Times New Roman" w:ascii="Times New Roman" w:hAnsi="Times New Roman"/>
          <w:i/>
          <w:sz w:val="28"/>
          <w:szCs w:val="28"/>
        </w:rPr>
        <w:t>литературы</w:t>
      </w:r>
      <w:r>
        <w:rPr>
          <w:rFonts w:cs="Times New Roman" w:ascii="Times New Roman" w:hAnsi="Times New Roman"/>
          <w:sz w:val="28"/>
          <w:szCs w:val="28"/>
        </w:rPr>
        <w:t xml:space="preserve">, а также предметов образовательной области </w:t>
      </w:r>
      <w:r>
        <w:rPr>
          <w:rFonts w:cs="Times New Roman" w:ascii="Times New Roman" w:hAnsi="Times New Roman"/>
          <w:i/>
          <w:sz w:val="28"/>
          <w:szCs w:val="28"/>
        </w:rPr>
        <w:t>«Искусство».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Межпредметные связи применяются в учебном процессе: вопросы, задания, задачи, кроссворды, сообщения, наглядные пособия, тексты, учебные проблемы  межпредметного содержания и др.  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Следует отметить, что важную роль историческое образование играет в формировании и развитии навыков информационно-коммуникативной деятельности (связь истории </w:t>
      </w:r>
      <w:r>
        <w:rPr>
          <w:rFonts w:cs="Times New Roman" w:ascii="Times New Roman" w:hAnsi="Times New Roman"/>
          <w:i/>
          <w:sz w:val="28"/>
          <w:szCs w:val="28"/>
        </w:rPr>
        <w:t>и информатики</w:t>
      </w:r>
      <w:r>
        <w:rPr>
          <w:rFonts w:cs="Times New Roman" w:ascii="Times New Roman" w:hAnsi="Times New Roman"/>
          <w:sz w:val="28"/>
          <w:szCs w:val="28"/>
        </w:rPr>
        <w:t>). К ним относится умения: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передавать содержание текста в сжатом или развернутом виде в соответствии с целью учебного задания;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проводить анализ текста, использовать различные виды чтения (ознакомительное, просмотровое, поисковое и др.);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составлять план, тезисы конспекта;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уверенно выражать свои мысли в монологической либо диалогической речи;</w:t>
      </w:r>
    </w:p>
    <w:p>
      <w:pPr>
        <w:sectPr>
          <w:footerReference w:type="default" r:id="rId2"/>
          <w:type w:val="nextPage"/>
          <w:pgSz w:w="11906" w:h="16838"/>
          <w:pgMar w:left="1418" w:right="840" w:header="0" w:top="856" w:footer="1258" w:bottom="1817" w:gutter="0"/>
          <w:pgNumType w:fmt="decimal"/>
          <w:formProt w:val="false"/>
          <w:textDirection w:val="lrTb"/>
          <w:docGrid w:type="default" w:linePitch="100" w:charSpace="0"/>
        </w:sect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ряд)</w:t>
      </w:r>
    </w:p>
    <w:p>
      <w:pPr>
        <w:pStyle w:val="Textbody1"/>
        <w:spacing w:before="1" w:after="0"/>
        <w:ind w:left="259" w:right="3629" w:hanging="1"/>
        <w:jc w:val="left"/>
        <w:rPr>
          <w:lang w:val="ru-RU"/>
        </w:rPr>
      </w:pPr>
      <w:r>
        <w:rPr>
          <w:rFonts w:eastAsia="Arial"/>
          <w:sz w:val="28"/>
          <w:szCs w:val="28"/>
          <w:u w:val="single"/>
        </w:rPr>
        <w:t>III</w:t>
      </w:r>
      <w:r>
        <w:rPr>
          <w:rFonts w:eastAsia="Arial"/>
          <w:sz w:val="28"/>
          <w:szCs w:val="28"/>
          <w:u w:val="single"/>
          <w:lang w:val="ru-RU"/>
        </w:rPr>
        <w:t xml:space="preserve"> </w:t>
      </w:r>
      <w:r>
        <w:rPr>
          <w:w w:val="105"/>
          <w:sz w:val="28"/>
          <w:szCs w:val="28"/>
          <w:u w:val="thick"/>
          <w:lang w:val="ru-RU"/>
        </w:rPr>
        <w:t>.Содержание учебного курса «История России. Всеобщая история»</w:t>
      </w:r>
    </w:p>
    <w:p>
      <w:pPr>
        <w:pStyle w:val="Textbody1"/>
        <w:spacing w:before="1" w:after="0"/>
        <w:ind w:left="259" w:right="3629" w:hanging="1"/>
        <w:rPr>
          <w:b/>
          <w:b/>
          <w:w w:val="105"/>
          <w:sz w:val="28"/>
          <w:szCs w:val="28"/>
          <w:u w:val="thick"/>
          <w:lang w:val="ru-RU"/>
        </w:rPr>
      </w:pPr>
      <w:r>
        <w:rPr>
          <w:b/>
          <w:w w:val="105"/>
          <w:sz w:val="28"/>
          <w:szCs w:val="28"/>
          <w:u w:val="thick"/>
          <w:lang w:val="ru-RU"/>
        </w:rPr>
      </w:r>
    </w:p>
    <w:p>
      <w:pPr>
        <w:pStyle w:val="Textbody1"/>
        <w:spacing w:before="1" w:after="0"/>
        <w:ind w:left="259" w:right="3629" w:hanging="1"/>
        <w:rPr>
          <w:lang w:val="ru-RU"/>
        </w:rPr>
      </w:pPr>
      <w:r>
        <w:rPr>
          <w:w w:val="105"/>
          <w:sz w:val="28"/>
          <w:szCs w:val="28"/>
          <w:lang w:val="ru-RU"/>
        </w:rPr>
        <w:t xml:space="preserve">ВСЕОБЩАЯ </w:t>
      </w:r>
      <w:r>
        <w:rPr>
          <w:spacing w:val="50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ИСТОРИЯ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259" w:right="98" w:hanging="0"/>
        <w:rPr>
          <w:lang w:val="ru-RU"/>
        </w:rPr>
      </w:pPr>
      <w:r>
        <w:rPr>
          <w:w w:val="105"/>
          <w:sz w:val="28"/>
          <w:szCs w:val="28"/>
          <w:lang w:val="ru-RU"/>
        </w:rPr>
        <w:t xml:space="preserve">ИСТОРИЯ  ДРЕВНЕГО  МИРА </w:t>
      </w:r>
      <w:r>
        <w:rPr>
          <w:b/>
          <w:w w:val="105"/>
          <w:sz w:val="28"/>
          <w:szCs w:val="28"/>
          <w:lang w:val="ru-RU"/>
        </w:rPr>
        <w:t xml:space="preserve">5 </w:t>
      </w:r>
      <w:r>
        <w:rPr>
          <w:w w:val="105"/>
          <w:sz w:val="28"/>
          <w:szCs w:val="28"/>
          <w:lang w:val="ru-RU"/>
        </w:rPr>
        <w:t xml:space="preserve">класс </w:t>
      </w:r>
      <w:r>
        <w:rPr>
          <w:b/>
          <w:w w:val="105"/>
          <w:sz w:val="28"/>
          <w:szCs w:val="28"/>
          <w:lang w:val="ru-RU"/>
        </w:rPr>
        <w:t xml:space="preserve">(68 </w:t>
      </w:r>
      <w:r>
        <w:rPr>
          <w:w w:val="105"/>
          <w:sz w:val="28"/>
          <w:szCs w:val="28"/>
          <w:lang w:val="ru-RU"/>
        </w:rPr>
        <w:t>часов</w:t>
      </w:r>
      <w:r>
        <w:rPr>
          <w:b/>
          <w:w w:val="105"/>
          <w:sz w:val="28"/>
          <w:szCs w:val="28"/>
          <w:lang w:val="ru-RU"/>
        </w:rPr>
        <w:t>)</w:t>
      </w:r>
    </w:p>
    <w:p>
      <w:pPr>
        <w:pStyle w:val="Textbody1"/>
        <w:spacing w:before="6" w:after="0"/>
        <w:ind w:left="0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Textbody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38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Хронология — наука об измерении времени.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rPr>
          <w:lang w:val="ru-RU"/>
        </w:rPr>
      </w:pPr>
      <w:r>
        <w:rPr>
          <w:sz w:val="28"/>
          <w:szCs w:val="28"/>
          <w:lang w:val="ru-RU"/>
        </w:rPr>
        <w:t xml:space="preserve">РАЗДЕЛ  </w:t>
      </w:r>
      <w:r>
        <w:rPr>
          <w:spacing w:val="-3"/>
          <w:sz w:val="28"/>
          <w:szCs w:val="28"/>
        </w:rPr>
        <w:t>I</w:t>
      </w:r>
      <w:r>
        <w:rPr>
          <w:spacing w:val="-3"/>
          <w:sz w:val="28"/>
          <w:szCs w:val="28"/>
          <w:lang w:val="ru-RU"/>
        </w:rPr>
        <w:t xml:space="preserve">.  </w:t>
      </w:r>
      <w:r>
        <w:rPr>
          <w:sz w:val="28"/>
          <w:szCs w:val="28"/>
          <w:lang w:val="ru-RU"/>
        </w:rPr>
        <w:t>ЖИЗНЬ  ПЕРВОБЫТНЫХ</w:t>
      </w:r>
      <w:r>
        <w:rPr>
          <w:spacing w:val="5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ЛЮДЕЙ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1. Первобытные собиратели и охотники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00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Древнейшие люди. Представление о понятии «первобытные люди».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>
      <w:pPr>
        <w:pStyle w:val="Textbody1"/>
        <w:rPr>
          <w:lang w:val="ru-RU"/>
        </w:rPr>
      </w:pPr>
      <w:r>
        <w:rPr>
          <w:sz w:val="28"/>
          <w:szCs w:val="28"/>
          <w:lang w:val="ru-RU"/>
        </w:rPr>
        <w:t>Родовые общины охотников и собирателей.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 кто  он?  Родовые  общины.  Сообщество  сородичей.  Особенности  совместного ведения хозяйства в родовой общине. Распределение обязанностей в родовой общине. Возникновение</w:t>
        <w:tab/>
        <w:t>искусства</w:t>
        <w:tab/>
        <w:t>и</w:t>
        <w:tab/>
        <w:t>религиозных</w:t>
        <w:tab/>
        <w:t xml:space="preserve">верований.  Как  была  </w:t>
      </w:r>
      <w:r>
        <w:rPr>
          <w:spacing w:val="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найдена </w:t>
      </w:r>
      <w:r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</w:t>
      </w:r>
      <w:r>
        <w:rPr>
          <w:spacing w:val="-2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собирателей.</w:t>
      </w:r>
    </w:p>
    <w:p>
      <w:pPr>
        <w:pStyle w:val="Textbody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2. Первобытные земледельцы и скотоводы</w:t>
      </w:r>
    </w:p>
    <w:p>
      <w:pPr>
        <w:pStyle w:val="Textbody1"/>
        <w:ind w:left="0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Textbody1"/>
        <w:ind w:left="118" w:right="139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Возникновение земледелия и скотоводства.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</w:p>
    <w:p>
      <w:pPr>
        <w:pStyle w:val="Textbody1"/>
        <w:ind w:left="118" w:right="159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4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Появление неравенства и знати. Развитие ремёсел.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</w:t>
      </w:r>
    </w:p>
    <w:p>
      <w:pPr>
        <w:pStyle w:val="Textbody1"/>
        <w:ind w:left="118" w:right="120" w:hanging="0"/>
        <w:rPr>
          <w:lang w:val="ru-RU"/>
        </w:rPr>
      </w:pPr>
      <w:r>
        <w:rPr>
          <w:sz w:val="28"/>
          <w:szCs w:val="28"/>
          <w:lang w:val="ru-RU"/>
        </w:rPr>
        <w:t>Повторение. Какой опыт, наследие дала человечеству эпоха первобытности.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письменности).</w:t>
      </w:r>
    </w:p>
    <w:p>
      <w:pPr>
        <w:pStyle w:val="Textbody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3. Счёт лет в истории</w:t>
      </w:r>
    </w:p>
    <w:p>
      <w:pPr>
        <w:pStyle w:val="Textbody1"/>
        <w:ind w:left="0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Textbody1"/>
        <w:ind w:left="118" w:right="139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Измерение времени по годам. Как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Счёт лет, которым мы пользуемся. Летоисчисление от Рождества Христова. Наша эра. «Линия времени» как схема ориентировки в историческом времени.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697" w:right="98" w:hanging="0"/>
        <w:rPr>
          <w:lang w:val="ru-RU"/>
        </w:rPr>
      </w:pPr>
      <w:r>
        <w:rPr>
          <w:sz w:val="28"/>
          <w:szCs w:val="28"/>
          <w:lang w:val="ru-RU"/>
        </w:rPr>
        <w:t xml:space="preserve">РАЗДЕЛ 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  ДРЕВНИЙ ВОСТОК</w:t>
      </w:r>
    </w:p>
    <w:p>
      <w:pPr>
        <w:pStyle w:val="Textbody1"/>
        <w:ind w:left="1918" w:right="9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918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4. Древний Египет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37" w:hanging="0"/>
        <w:rPr>
          <w:lang w:val="ru-RU"/>
        </w:rPr>
      </w:pPr>
      <w:r>
        <w:rPr>
          <w:sz w:val="28"/>
          <w:szCs w:val="28"/>
          <w:lang w:val="ru-RU"/>
        </w:rPr>
        <w:t xml:space="preserve">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 Как жили земледельцы и ремесленники в Египте. Жители Египта: от фараона до простого земледельца. Труд земледельцев. Система каналов. В гостях у египтянина. Ремёсла и обмен. Писцы собирают налоги. Жизнь египетского вельможи. О чём могут рассказать гробницы вельмож. В усадьбе вельможи. Служба вельмож. Вельможа во дворце фараона. Отношения фараона и его вельмож. 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Военные трофеи и триумф фараонов. Главные города Древнего Египта — Мемфис, Фивы. Судьба военнопленных. Появление наёмного войска. Религия древних египтян.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царстве мёртвых: мумия, гробница, саркофаг. Фараон — сын Солнца. Безграничность власти фараона. «Книга мёртвых». Искусство Древнего Египта. Первое из чудес света. Возведение каменных пирамид. Большой сфинкс. Пирамида фараона Хеопса. Внешний  вид  и  внутреннее  устройство  храма.  Археологические  открытия  в  </w:t>
      </w:r>
      <w:r>
        <w:rPr>
          <w:spacing w:val="5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Эрмитаже, Лувре, Британском музее. 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Изобретение инструментов отсчёта времени: солнечный календарь, водяные часы, звёздные карты. Хранители знаний — жрецы.</w:t>
      </w:r>
    </w:p>
    <w:p>
      <w:pPr>
        <w:pStyle w:val="Textbody1"/>
        <w:ind w:left="118" w:right="121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Повторение. 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217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5. Западная Азия в древности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39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Древнее Двуречье. Страна двух рек. Местоположение, природа и ландшафт Южного 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Двуречья.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01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Вавилонский царь Хаммурапи и его законы. Город Вавилон становится главным в Двуречье. Власть царя Хаммурапи —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ростовщиках.</w:t>
      </w:r>
    </w:p>
    <w:p>
      <w:pPr>
        <w:pStyle w:val="Textbody1"/>
        <w:ind w:left="118" w:right="161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Финикийские мореплаватели. География, природа и занятия населения Финикии. Средиземное море и финикийцы. Виноградарство и оливководство. Ремёсла: стеклоделие, изготовление пурпурных тканей. Развитие торговли в городах Финикии: Библе, Сидоне, Тире. Морская торговля и пиратство. Колонии финикийцев. Древнейший финикийский алфавит. Легенды о финикийцах.</w:t>
      </w:r>
    </w:p>
    <w:p>
      <w:pPr>
        <w:pStyle w:val="Textbody1"/>
        <w:ind w:left="118" w:right="138" w:firstLine="340"/>
        <w:rPr>
          <w:lang w:val="ru-RU"/>
        </w:rPr>
      </w:pPr>
      <w:r>
        <w:rPr>
          <w:sz w:val="28"/>
          <w:szCs w:val="28"/>
          <w:lang w:val="ru-RU"/>
        </w:rPr>
        <w:t>Библейские сказания. Ветхий Завет. Расселение древнееврейских племён. Организация жизни, занятия и быт древнееврейских общин.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 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Правление Соломона. Иерусалим как столица царства. Храм бога Яхве. Библейские предания о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героях.</w:t>
      </w:r>
    </w:p>
    <w:p>
      <w:pPr>
        <w:pStyle w:val="Textbody1"/>
        <w:ind w:left="118" w:right="100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Ассирийская держава. Освоение железа. Начало обработки железа. Последствия использования железных орудий труда. Использование железа в военном ремесле. Ассирийское войско и конница. Вооружение ассирийцев.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Ашшурбанапала. Археологические свидетельства ассирийского искусства. Легенды об ассирийцах. Гибель Ассирийской державы.</w:t>
      </w:r>
    </w:p>
    <w:p>
      <w:pPr>
        <w:pStyle w:val="Textbody1"/>
        <w:ind w:left="118" w:right="101" w:firstLine="340"/>
        <w:rPr>
          <w:lang w:val="ru-RU"/>
        </w:rPr>
      </w:pPr>
      <w:r>
        <w:rPr>
          <w:sz w:val="28"/>
          <w:szCs w:val="28"/>
          <w:lang w:val="ru-RU"/>
        </w:rPr>
        <w:t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</w:t>
      </w:r>
      <w:r>
        <w:rPr>
          <w:spacing w:val="5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Великий:</w:t>
      </w:r>
      <w:r>
        <w:rPr>
          <w:spacing w:val="5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его</w:t>
      </w:r>
      <w:r>
        <w:rPr>
          <w:spacing w:val="5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победы,</w:t>
      </w:r>
      <w:r>
        <w:rPr>
          <w:spacing w:val="5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военные</w:t>
      </w:r>
      <w:r>
        <w:rPr>
          <w:spacing w:val="4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хитрости</w:t>
      </w:r>
      <w:r>
        <w:rPr>
          <w:spacing w:val="5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5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легенды</w:t>
      </w:r>
      <w:r>
        <w:rPr>
          <w:spacing w:val="4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>
        <w:rPr>
          <w:spacing w:val="5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нём.</w:t>
      </w:r>
      <w:r>
        <w:rPr>
          <w:spacing w:val="5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Образование</w:t>
      </w:r>
      <w:r>
        <w:rPr>
          <w:spacing w:val="4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Персидской</w:t>
      </w:r>
    </w:p>
    <w:p>
      <w:pPr>
        <w:pStyle w:val="Textbody1"/>
        <w:spacing w:before="44" w:after="0"/>
        <w:ind w:left="118" w:right="10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державы (завоевание Мидии, Лидии, Вавилонии, Египта). Царь Дарий Первый. Царская дорога и царская почта. Система налогообложения. Войско персидского царя. Столица великой державы древности — город Персеполь.</w:t>
      </w:r>
    </w:p>
    <w:p>
      <w:pPr>
        <w:pStyle w:val="Textbody1"/>
        <w:ind w:left="1220" w:right="356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220" w:right="3560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6. Индия и Китай в древности</w:t>
      </w:r>
    </w:p>
    <w:p>
      <w:pPr>
        <w:pStyle w:val="Textbody1"/>
        <w:ind w:left="1220" w:right="356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01" w:hanging="0"/>
        <w:rPr>
          <w:lang w:val="ru-RU"/>
        </w:rPr>
      </w:pPr>
      <w:r>
        <w:rPr>
          <w:sz w:val="28"/>
          <w:szCs w:val="28"/>
          <w:lang w:val="ru-RU"/>
        </w:rPr>
        <w:t>Своеобразие путей становления государственности в Индии и Китае в период древности. Природа и люди Древней Индии.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 Индийские касты. Миф о происхождении четырёх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 Возникновение буддизма. Легенда о Будде. Объединение Индии царём</w:t>
      </w:r>
      <w:r>
        <w:rPr>
          <w:spacing w:val="-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Ашокой.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99" w:firstLine="34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Чему учил китайский мудрец Конфуций. Страна, где жили китайцы. География, природа 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 Первый властелин единого Китая. Объединение Китая при Цинь Шихуане. Завоевательные войны, расширение территории государства Цинь Шихуана. Великая Китайская стена и мир китайцев. Деспотия Цинь Шихуана. Возмуще-ние народа. Свержение наследников Цинь Шихуана. Архео-логические свидетельства эпохи: глиняные воины гробницы Цинь Шихуана. Шёлк. Великий шёлковый путь. Чай. Бумага. Компас.</w:t>
      </w:r>
    </w:p>
    <w:p>
      <w:pPr>
        <w:pStyle w:val="Textbody1"/>
        <w:ind w:left="459" w:right="9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Повторение. Вклад народов Древнего Востока в мировую историю и культуру.</w:t>
      </w:r>
    </w:p>
    <w:p>
      <w:pPr>
        <w:pStyle w:val="Textbody1"/>
        <w:ind w:left="1697" w:right="98" w:hanging="0"/>
        <w:rPr>
          <w:lang w:val="ru-RU"/>
        </w:rPr>
      </w:pPr>
      <w:r>
        <w:rPr>
          <w:sz w:val="28"/>
          <w:szCs w:val="28"/>
          <w:lang w:val="ru-RU"/>
        </w:rPr>
        <w:t xml:space="preserve">РАЗДЕЛ 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>.  ДРЕВНЯЯ ГРЕЦИЯ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697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7. Древнейшая Греция</w:t>
      </w:r>
    </w:p>
    <w:p>
      <w:pPr>
        <w:pStyle w:val="Textbody1"/>
        <w:ind w:left="1697" w:right="9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99" w:firstLine="247"/>
        <w:rPr>
          <w:lang w:val="ru-RU"/>
        </w:rPr>
      </w:pPr>
      <w:r>
        <w:rPr>
          <w:sz w:val="28"/>
          <w:szCs w:val="28"/>
          <w:lang w:val="ru-RU"/>
        </w:rPr>
        <w:t>Местоположение, природа и ландшафт. Роль моря в жизни греков. Отсутствие полноводных рек. Греки и критяне. Древнейшие города: Микены, Тиринф, Пилос, Афины. Критское царство по данным археологических находок и открытий. Кносский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 Микены и Троя.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 Троянская война. Мифы о начале Троянской войны. Вторжение в Грецию с севера воинственных племён и его последствия. Поэма Гомера «Илиада».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 Поэма Гомера «Одиссея». География странствий царя с острова Итака — Одиссея. Одиссей находит приют у царя Алкиноя. На острове циклопов. Встреча с сиренами. Возвращение на Итаку. Расправа с женихами. Мораль поэмы. Религия древних греков. Боги Греции. Религиозные верования греков. Пантеон олимпийских богов. Мифы о Деметре и Персефоне. Миф о Прометее. Мифы о Дионисе и Геракле. Миф о споре Афины с</w:t>
      </w:r>
      <w:r>
        <w:rPr>
          <w:spacing w:val="-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Посейдоном.</w:t>
      </w:r>
    </w:p>
    <w:p>
      <w:pPr>
        <w:pStyle w:val="Textbody1"/>
        <w:ind w:left="365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8. Полисы Греции и их борьба с персидским нашествием.</w:t>
      </w:r>
    </w:p>
    <w:p>
      <w:pPr>
        <w:pStyle w:val="Textbody1"/>
        <w:spacing w:before="44" w:after="0"/>
        <w:ind w:left="120" w:right="116" w:hanging="0"/>
        <w:rPr>
          <w:lang w:val="ru-RU"/>
        </w:rPr>
      </w:pPr>
      <w:r>
        <w:rPr>
          <w:sz w:val="28"/>
          <w:szCs w:val="28"/>
          <w:lang w:val="ru-RU"/>
        </w:rPr>
        <w:t xml:space="preserve">Начало обработки железа в Греции. Возникновение полисов — городов-государств (Афины, Спарта, Коринф, Фивы, Милет). Создание греческого алфавита. Земледельцы Аттики теряют землю и свободу. География, природа и ландшафт Аттики. Дефицит земли. 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Драконта. Бедственное положение земледельцев. Долговое рабство. Нарастание недовольства демоса. Зарождение демократии в Афинах.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 </w:t>
      </w:r>
      <w:r>
        <w:rPr>
          <w:spacing w:val="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Создание выборного суда. Солон о своих законах. Древняя Спарта. 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Тиртее. Греческие колонии на берегах Средиземного и Чёрного морей.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</w:t>
      </w:r>
    </w:p>
    <w:p>
      <w:pPr>
        <w:pStyle w:val="Textbody1"/>
        <w:ind w:left="120" w:right="120" w:firstLine="340"/>
        <w:rPr>
          <w:lang w:val="ru-RU"/>
        </w:rPr>
      </w:pPr>
      <w:r>
        <w:rPr>
          <w:sz w:val="28"/>
          <w:szCs w:val="28"/>
          <w:lang w:val="ru-RU"/>
        </w:rPr>
        <w:t>Олимпийские игры в древности. Праздник, объединявший эллинов. Олимпия — город, 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Олимпийских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игр.</w:t>
      </w:r>
    </w:p>
    <w:p>
      <w:pPr>
        <w:pStyle w:val="Textbody1"/>
        <w:ind w:left="118" w:right="119" w:firstLine="343"/>
        <w:rPr>
          <w:lang w:val="ru-RU"/>
        </w:rPr>
      </w:pPr>
      <w:r>
        <w:rPr>
          <w:sz w:val="28"/>
          <w:szCs w:val="28"/>
          <w:lang w:val="ru-RU"/>
        </w:rPr>
        <w:t>Победа греков над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 Нашествие персидских войск на Элладу. 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 схил о победе греков на море. Разгром сухопутной армии персов при Платеях. Причины победы греков. Мораль предания «Перстень</w:t>
      </w:r>
      <w:r>
        <w:rPr>
          <w:spacing w:val="-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Поликрата».</w:t>
      </w:r>
    </w:p>
    <w:p>
      <w:pPr>
        <w:pStyle w:val="Textbody1"/>
        <w:ind w:left="118" w:right="119" w:firstLine="3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262" w:right="116" w:hanging="0"/>
        <w:rPr>
          <w:lang w:val="ru-RU"/>
        </w:rPr>
      </w:pPr>
      <w:r>
        <w:rPr>
          <w:i/>
          <w:sz w:val="28"/>
          <w:szCs w:val="28"/>
          <w:lang w:val="ru-RU"/>
        </w:rPr>
        <w:t xml:space="preserve">Тема 9. Возвышение Афин в </w:t>
      </w:r>
      <w:r>
        <w:rPr>
          <w:i/>
          <w:sz w:val="28"/>
          <w:szCs w:val="28"/>
        </w:rPr>
        <w:t>V</w:t>
      </w:r>
      <w:r>
        <w:rPr>
          <w:i/>
          <w:sz w:val="28"/>
          <w:szCs w:val="28"/>
          <w:lang w:val="ru-RU"/>
        </w:rPr>
        <w:t xml:space="preserve"> в. до н. э. и расцвет демократии</w:t>
      </w:r>
    </w:p>
    <w:p>
      <w:pPr>
        <w:pStyle w:val="Textbody1"/>
        <w:ind w:left="262" w:right="116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Textbody1"/>
        <w:ind w:left="120" w:right="120" w:firstLine="340"/>
        <w:rPr>
          <w:lang w:val="ru-RU"/>
        </w:rPr>
      </w:pPr>
      <w:r>
        <w:rPr>
          <w:sz w:val="28"/>
          <w:szCs w:val="28"/>
          <w:lang w:val="ru-RU"/>
        </w:rPr>
        <w:t>Последствия победы над персами для Афин. Афинский морской союз. Установление в полисах власти демоса — демократии. 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торговли. городе богини Афины. Город Афины и его районы. Миф о  рождении  богини  Афины.  Керамик  —  квартал, где дымят печи для обжига посуды. Посуда с краснофигурным и 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 В афинских школах и гимнасиях. Воспитание детей педагогами. Образование афинян. Рабы-педагоги. Занятия в школе. Палестра. Афинские гимнасии. Греческие учёные о природе человека. Скульптуры Поликлета и Мирона и спортивные достижения учащихся палестры. В афинских гимнасиях. Обучение  красноречию. В афинском театре. 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представлений.</w:t>
      </w:r>
    </w:p>
    <w:p>
      <w:pPr>
        <w:pStyle w:val="Textbody1"/>
        <w:ind w:left="118" w:right="120" w:firstLine="340"/>
        <w:rPr>
          <w:lang w:val="ru-RU"/>
        </w:rPr>
      </w:pPr>
      <w:r>
        <w:rPr>
          <w:sz w:val="28"/>
          <w:szCs w:val="28"/>
          <w:lang w:val="ru-RU"/>
        </w:rPr>
        <w:t xml:space="preserve">Афинская демократия при Перикле. Сущность афинской демократии в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в. до н. э. Выборы на общественные должности в Афинах. Полномочия и роль Народного собра-ния,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</w:r>
    </w:p>
    <w:p>
      <w:pPr>
        <w:pStyle w:val="Textbody1"/>
        <w:ind w:left="118" w:right="120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398" w:right="116" w:hanging="0"/>
        <w:rPr>
          <w:lang w:val="ru-RU"/>
        </w:rPr>
      </w:pPr>
      <w:r>
        <w:rPr>
          <w:i/>
          <w:sz w:val="28"/>
          <w:szCs w:val="28"/>
          <w:lang w:val="ru-RU"/>
        </w:rPr>
        <w:t xml:space="preserve">Тема 10. Македонские завоевания в </w:t>
      </w:r>
      <w:r>
        <w:rPr>
          <w:i/>
          <w:sz w:val="28"/>
          <w:szCs w:val="28"/>
        </w:rPr>
        <w:t>IV</w:t>
      </w:r>
      <w:r>
        <w:rPr>
          <w:i/>
          <w:sz w:val="28"/>
          <w:szCs w:val="28"/>
          <w:lang w:val="ru-RU"/>
        </w:rPr>
        <w:t xml:space="preserve"> в. до н. э.</w:t>
      </w:r>
    </w:p>
    <w:p>
      <w:pPr>
        <w:pStyle w:val="Textbody1"/>
        <w:ind w:left="398" w:right="116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Textbody1"/>
        <w:ind w:left="118" w:right="121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акедонского царства. Города Эллады подчиняются Македонии. Возвышение Македонии при царе Филиппе. Стремление Филиппа подчинить соседей. Влияние эллинской</w:t>
      </w:r>
    </w:p>
    <w:p>
      <w:pPr>
        <w:pStyle w:val="Textbody1"/>
        <w:spacing w:before="44" w:after="0"/>
        <w:ind w:left="118" w:right="101" w:hanging="0"/>
        <w:rPr>
          <w:lang w:val="ru-RU"/>
        </w:rPr>
      </w:pPr>
      <w:r>
        <w:rPr>
          <w:sz w:val="28"/>
          <w:szCs w:val="28"/>
          <w:lang w:val="ru-RU"/>
        </w:rPr>
        <w:t xml:space="preserve">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 Поход Александра Македонского на Восток. Александр возглавил поход македонцев и греков в Азию. Первые победы: река Граник. Быстрая победа над войском Дария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 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>
      <w:pPr>
        <w:pStyle w:val="Textbody1"/>
        <w:ind w:left="118" w:right="99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Повторение.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>
      <w:pPr>
        <w:pStyle w:val="Textbody1"/>
        <w:ind w:left="1877" w:right="98" w:hanging="0"/>
        <w:rPr>
          <w:lang w:val="ru-RU"/>
        </w:rPr>
      </w:pPr>
      <w:r>
        <w:rPr>
          <w:sz w:val="28"/>
          <w:szCs w:val="28"/>
          <w:lang w:val="ru-RU"/>
        </w:rPr>
        <w:t xml:space="preserve">РАЗДЕЛ  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>.  ДРЕВНИЙ РИМ</w:t>
      </w:r>
    </w:p>
    <w:p>
      <w:pPr>
        <w:pStyle w:val="Textbody1"/>
        <w:ind w:left="459" w:right="98" w:hanging="286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Тема 11. Рим: от его возникновения до установления господства над Италией Местоположение,   природа   и   особенности   ландшафта   Италии.  </w:t>
      </w:r>
    </w:p>
    <w:p>
      <w:pPr>
        <w:pStyle w:val="Textbody1"/>
        <w:ind w:left="459" w:right="98" w:hanging="286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Textbody1"/>
        <w:ind w:left="180" w:right="98" w:hanging="7"/>
        <w:rPr>
          <w:lang w:val="ru-RU"/>
        </w:rPr>
      </w:pPr>
      <w:r>
        <w:rPr>
          <w:sz w:val="28"/>
          <w:szCs w:val="28"/>
          <w:lang w:val="ru-RU"/>
        </w:rPr>
        <w:t>Пестрота  населения древней Италии (латины, этруски, самниты, греки). Древнейший Рим. Легенда об основании Рима: Амулий,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Завоевание Римом Италии. 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Устройство Римской республики.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>
      <w:pPr>
        <w:pStyle w:val="Textbody1"/>
        <w:ind w:left="180" w:right="98" w:hanging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26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12. Рим — сильнейшая держава Средиземноморья</w:t>
      </w:r>
    </w:p>
    <w:p>
      <w:pPr>
        <w:pStyle w:val="Textbody1"/>
        <w:ind w:left="1126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Textbody1"/>
        <w:ind w:left="118" w:right="99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 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 Установление господства Рима во всём Средиземноморье.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>
      <w:pPr>
        <w:pStyle w:val="Textbody1"/>
        <w:ind w:left="118" w:right="100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Рабство в Древнем Риме.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79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13. Гражданские войны в Риме</w:t>
      </w:r>
    </w:p>
    <w:p>
      <w:pPr>
        <w:pStyle w:val="Textbody1"/>
        <w:ind w:left="1179" w:right="9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spacing w:before="44" w:after="0"/>
        <w:ind w:left="118" w:right="99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Возобновление  и  обострение  противоречий  между  различными  группами  в   римском обществе после подчинения Средиземноморья. Начало гражданских войн в Риме. Земельный закон братьев Гракхов. 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>
      <w:pPr>
        <w:pStyle w:val="Textbody1"/>
        <w:ind w:left="118" w:right="99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>
      <w:pPr>
        <w:pStyle w:val="Textbody1"/>
        <w:ind w:left="118" w:right="100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Единовластие Цезаря. Превращение римской армии в наёмную. Борьба полководцев за единоличную власть. Красс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ветераны — опора Цезаря в его политическом курсе. Брут Цезарь. Убийство Цезаря в сенате. Установление империи. 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7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14. Римская империя в первые века нашей эры</w:t>
      </w:r>
    </w:p>
    <w:p>
      <w:pPr>
        <w:pStyle w:val="Textbody1"/>
        <w:ind w:left="17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00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Протяжённость империи и время существования. Неудачные попытки императоров расширить римские владения. Соседи Римской империи.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 империи.</w:t>
      </w:r>
    </w:p>
    <w:p>
      <w:pPr>
        <w:pStyle w:val="Textbody1"/>
        <w:ind w:left="118" w:right="99" w:firstLine="340"/>
        <w:rPr>
          <w:lang w:val="ru-RU"/>
        </w:rPr>
      </w:pPr>
      <w:r>
        <w:rPr>
          <w:sz w:val="28"/>
          <w:szCs w:val="28"/>
          <w:lang w:val="ru-RU"/>
        </w:rPr>
        <w:t>В Риме при императоре Нероне.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 Первые христиане и их учение. Проповедник Иисус из Палестины. «Сыны света» из Кумрана. Рассказы об 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</w:t>
      </w:r>
      <w:r>
        <w:rPr>
          <w:spacing w:val="-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христиан.</w:t>
      </w:r>
    </w:p>
    <w:p>
      <w:pPr>
        <w:pStyle w:val="Textbody1"/>
        <w:ind w:left="118" w:right="99" w:firstLine="340"/>
        <w:rPr>
          <w:lang w:val="ru-RU"/>
        </w:rPr>
      </w:pPr>
      <w:r>
        <w:rPr>
          <w:sz w:val="28"/>
          <w:szCs w:val="28"/>
          <w:lang w:val="ru-RU"/>
        </w:rPr>
        <w:t xml:space="preserve">Расцвет Римской империи во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в. н. э. Неэффективность рабского труда. Возникновение 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</w:t>
      </w:r>
      <w:r>
        <w:rPr>
          <w:spacing w:val="-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империи.</w:t>
      </w:r>
    </w:p>
    <w:p>
      <w:pPr>
        <w:pStyle w:val="Textbody1"/>
        <w:ind w:left="118" w:right="101" w:firstLine="340"/>
        <w:rPr>
          <w:lang w:val="ru-RU"/>
        </w:rPr>
      </w:pPr>
      <w:r>
        <w:rPr>
          <w:sz w:val="28"/>
          <w:szCs w:val="28"/>
          <w:lang w:val="ru-RU"/>
        </w:rPr>
        <w:t>Вечный город и его жители. Все дороги ведут в Рим. Город Рим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Термы в жизни и культуре римлянина. «Хлеб и зрелища» для бедноты. Большой цирк в</w:t>
      </w:r>
      <w:r>
        <w:rPr>
          <w:spacing w:val="-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Риме.</w:t>
      </w:r>
    </w:p>
    <w:p>
      <w:pPr>
        <w:pStyle w:val="Textbody1"/>
        <w:ind w:left="581" w:right="9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581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15. Разгром Рима германцами и падение Западной Римской империи</w:t>
      </w:r>
    </w:p>
    <w:p>
      <w:pPr>
        <w:pStyle w:val="Textbody1"/>
        <w:ind w:left="581" w:right="9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00" w:firstLine="340"/>
        <w:rPr>
          <w:lang w:val="ru-RU"/>
        </w:rPr>
      </w:pPr>
      <w:r>
        <w:rPr>
          <w:sz w:val="28"/>
          <w:szCs w:val="28"/>
          <w:lang w:val="ru-RU"/>
        </w:rPr>
        <w:t>Римская империя при Константине.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 (папы). Основание Константинополя и перенесение столицы на Восток. Украшение новой столицы</w:t>
      </w:r>
      <w:r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счёт</w:t>
      </w:r>
      <w:r>
        <w:rPr>
          <w:spacing w:val="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архитектурных</w:t>
      </w:r>
      <w:r>
        <w:rPr>
          <w:spacing w:val="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скульптурных</w:t>
      </w:r>
      <w:r>
        <w:rPr>
          <w:spacing w:val="2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памятников</w:t>
      </w:r>
      <w:r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Рима,</w:t>
      </w:r>
      <w:r>
        <w:rPr>
          <w:spacing w:val="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Афин</w:t>
      </w:r>
      <w:r>
        <w:rPr>
          <w:spacing w:val="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других</w:t>
      </w:r>
      <w:r>
        <w:rPr>
          <w:spacing w:val="2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городов</w:t>
      </w:r>
    </w:p>
    <w:p>
      <w:pPr>
        <w:pStyle w:val="Textbody1"/>
        <w:spacing w:before="44" w:after="0"/>
        <w:ind w:left="118" w:right="99" w:hanging="0"/>
        <w:rPr>
          <w:lang w:val="ru-RU"/>
        </w:rPr>
      </w:pPr>
      <w:r>
        <w:rPr>
          <w:sz w:val="28"/>
          <w:szCs w:val="28"/>
          <w:lang w:val="ru-RU"/>
        </w:rPr>
        <w:t>империи. Ад и рай в книгах христиан. Взятие Рима варварами. Разделение Римской империи на два самостоятельных государства. Варвары-наёмники в римской армии.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империя перестала существовать. Конец эпохи</w:t>
      </w:r>
      <w:r>
        <w:rPr>
          <w:spacing w:val="-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Античности.</w:t>
      </w:r>
    </w:p>
    <w:p>
      <w:pPr>
        <w:pStyle w:val="Textbody1"/>
        <w:ind w:left="118" w:right="102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Итоговое повторение.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 древности в мировую культуру.</w:t>
      </w:r>
    </w:p>
    <w:p>
      <w:pPr>
        <w:pStyle w:val="Textbody1"/>
        <w:spacing w:before="4" w:after="0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spacing w:before="1" w:after="0"/>
        <w:rPr>
          <w:lang w:val="ru-RU"/>
        </w:rPr>
      </w:pPr>
      <w:r>
        <w:rPr>
          <w:w w:val="105"/>
          <w:sz w:val="28"/>
          <w:szCs w:val="28"/>
          <w:lang w:val="ru-RU"/>
        </w:rPr>
        <w:t xml:space="preserve">ИСТОРИЯ  СРЕДНИХ  ВЕКОВ </w:t>
      </w:r>
      <w:r>
        <w:rPr>
          <w:b/>
          <w:w w:val="105"/>
          <w:sz w:val="28"/>
          <w:szCs w:val="28"/>
          <w:lang w:val="ru-RU"/>
        </w:rPr>
        <w:t xml:space="preserve">6 </w:t>
      </w:r>
      <w:r>
        <w:rPr>
          <w:w w:val="105"/>
          <w:sz w:val="28"/>
          <w:szCs w:val="28"/>
          <w:lang w:val="ru-RU"/>
        </w:rPr>
        <w:t xml:space="preserve">класс </w:t>
      </w:r>
      <w:r>
        <w:rPr>
          <w:b/>
          <w:w w:val="105"/>
          <w:sz w:val="28"/>
          <w:szCs w:val="28"/>
          <w:lang w:val="ru-RU"/>
        </w:rPr>
        <w:t xml:space="preserve">(28 </w:t>
      </w:r>
      <w:r>
        <w:rPr>
          <w:w w:val="105"/>
          <w:sz w:val="28"/>
          <w:szCs w:val="28"/>
          <w:lang w:val="ru-RU"/>
        </w:rPr>
        <w:t>часов</w:t>
      </w:r>
      <w:r>
        <w:rPr>
          <w:b/>
          <w:w w:val="105"/>
          <w:sz w:val="28"/>
          <w:szCs w:val="28"/>
          <w:lang w:val="ru-RU"/>
        </w:rPr>
        <w:t>)</w:t>
      </w:r>
    </w:p>
    <w:p>
      <w:pPr>
        <w:pStyle w:val="Textbody1"/>
        <w:spacing w:before="6" w:after="0"/>
        <w:ind w:left="0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Textbody1"/>
        <w:ind w:left="1397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Введение. Живое Средневековье</w:t>
      </w:r>
    </w:p>
    <w:p>
      <w:pPr>
        <w:pStyle w:val="Textbody1"/>
        <w:ind w:left="1397" w:right="9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02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>
      <w:pPr>
        <w:pStyle w:val="Textbody1"/>
        <w:ind w:left="735" w:right="98" w:hanging="0"/>
        <w:rPr>
          <w:lang w:val="ru-RU"/>
        </w:rPr>
      </w:pPr>
      <w:r>
        <w:rPr>
          <w:i/>
          <w:sz w:val="28"/>
          <w:szCs w:val="28"/>
          <w:lang w:val="ru-RU"/>
        </w:rPr>
        <w:t>Тема 1. Становление средневековой Европы (</w:t>
      </w:r>
      <w:r>
        <w:rPr>
          <w:i/>
          <w:sz w:val="28"/>
          <w:szCs w:val="28"/>
        </w:rPr>
        <w:t>VI</w:t>
      </w:r>
      <w:r>
        <w:rPr>
          <w:i/>
          <w:sz w:val="28"/>
          <w:szCs w:val="28"/>
          <w:lang w:val="ru-RU"/>
        </w:rPr>
        <w:t>—</w:t>
      </w:r>
      <w:r>
        <w:rPr>
          <w:i/>
          <w:sz w:val="28"/>
          <w:szCs w:val="28"/>
        </w:rPr>
        <w:t>XI</w:t>
      </w:r>
      <w:r>
        <w:rPr>
          <w:i/>
          <w:sz w:val="28"/>
          <w:szCs w:val="28"/>
          <w:lang w:val="ru-RU"/>
        </w:rPr>
        <w:t xml:space="preserve"> вв.)</w:t>
      </w:r>
    </w:p>
    <w:p>
      <w:pPr>
        <w:pStyle w:val="Textbody1"/>
        <w:ind w:left="118" w:right="100" w:firstLine="341"/>
        <w:rPr>
          <w:lang w:val="ru-RU"/>
        </w:rPr>
      </w:pPr>
      <w:r>
        <w:rPr>
          <w:sz w:val="28"/>
          <w:szCs w:val="28"/>
          <w:lang w:val="ru-RU"/>
        </w:rPr>
        <w:t xml:space="preserve">Образование варварских королевств. Государство франков и христианская церковь в </w:t>
      </w:r>
      <w:r>
        <w:rPr>
          <w:spacing w:val="-3"/>
          <w:sz w:val="28"/>
          <w:szCs w:val="28"/>
        </w:rPr>
        <w:t>VI</w:t>
      </w:r>
      <w:r>
        <w:rPr>
          <w:spacing w:val="-3"/>
          <w:sz w:val="28"/>
          <w:szCs w:val="28"/>
          <w:lang w:val="ru-RU"/>
        </w:rPr>
        <w:t xml:space="preserve">— </w:t>
      </w:r>
      <w:r>
        <w:rPr>
          <w:sz w:val="28"/>
          <w:szCs w:val="28"/>
        </w:rPr>
        <w:t>VIII</w:t>
      </w:r>
      <w:r>
        <w:rPr>
          <w:sz w:val="28"/>
          <w:szCs w:val="28"/>
          <w:lang w:val="ru-RU"/>
        </w:rPr>
        <w:t xml:space="preserve"> вв. Образование варварских государств на территории бывшей Западной Римской империи. Франки. Возвышение Хлодвига — вождя франков. Складывание королевства у франков во главе с Хлодвигом, основателем рода Меровингов. Признание римской знатью власти Хлодвига.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Хлодвигом Франкского королевства между наследниками. Хлодвиг и христианская церковь. Христианство как инструмент объединения и подчинения населения власти, освящённой Богом. 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 Усобицы потомков Хлодвига и их последствия для Франкского королевства. Меровинги — «ленивые короли». Карл Мартелл. Битва у Пуатье и её значение. Военная реформа Карла Мартелла. Феод и феодал. Папа римский и Пипин Короткий. «Дар Пипина»: образование государства пап римских — Папской области. Возникновение и распад империи Карла Великого. 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Верденский договор: последующее рождение Лотарингии, Франции и Германии. Папская область. Новый император. Развитие феодальных отношений во Франкском</w:t>
      </w:r>
      <w:r>
        <w:rPr>
          <w:spacing w:val="-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государстве.</w:t>
      </w:r>
    </w:p>
    <w:p>
      <w:pPr>
        <w:pStyle w:val="Textbody1"/>
        <w:spacing w:before="44" w:after="0"/>
        <w:ind w:left="118" w:right="101" w:hanging="0"/>
        <w:rPr>
          <w:lang w:val="ru-RU"/>
        </w:rPr>
      </w:pPr>
      <w:r>
        <w:rPr>
          <w:sz w:val="28"/>
          <w:szCs w:val="28"/>
          <w:lang w:val="ru-RU"/>
        </w:rPr>
        <w:t xml:space="preserve">От свободы крестьян к крепостной зависимости. Феодальная раздробленность Западной Европы в </w:t>
      </w:r>
      <w:r>
        <w:rPr>
          <w:sz w:val="28"/>
          <w:szCs w:val="28"/>
        </w:rPr>
        <w:t>IX</w:t>
      </w:r>
      <w:r>
        <w:rPr>
          <w:sz w:val="28"/>
          <w:szCs w:val="28"/>
          <w:lang w:val="ru-RU"/>
        </w:rPr>
        <w:t xml:space="preserve">— </w:t>
      </w:r>
      <w:r>
        <w:rPr>
          <w:sz w:val="28"/>
          <w:szCs w:val="28"/>
        </w:rPr>
        <w:t>XI</w:t>
      </w:r>
      <w:r>
        <w:rPr>
          <w:sz w:val="28"/>
          <w:szCs w:val="28"/>
          <w:lang w:val="ru-RU"/>
        </w:rPr>
        <w:t xml:space="preserve"> веках. Феодализм. Феодальная лестница. Франция в </w:t>
      </w:r>
      <w:r>
        <w:rPr>
          <w:sz w:val="28"/>
          <w:szCs w:val="28"/>
        </w:rPr>
        <w:t>IX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XI</w:t>
      </w:r>
      <w:r>
        <w:rPr>
          <w:sz w:val="28"/>
          <w:szCs w:val="28"/>
          <w:lang w:val="ru-RU"/>
        </w:rPr>
        <w:t xml:space="preserve"> вв. Потеря королевской властью значения центрального государственного органа. Слабость  Каролингов. Гуго Капет — новый избранный король. Владения короля — его домен. Германия в </w:t>
      </w:r>
      <w:r>
        <w:rPr>
          <w:sz w:val="28"/>
          <w:szCs w:val="28"/>
        </w:rPr>
        <w:t>IX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XI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вв.</w:t>
      </w:r>
    </w:p>
    <w:p>
      <w:pPr>
        <w:sectPr>
          <w:footerReference w:type="default" r:id="rId3"/>
          <w:type w:val="nextPage"/>
          <w:pgSz w:w="11906" w:h="16838"/>
          <w:pgMar w:left="1300" w:right="740" w:header="0" w:top="800" w:footer="0" w:bottom="1079" w:gutter="0"/>
          <w:pgNumType w:fmt="decimal"/>
          <w:formProt w:val="false"/>
          <w:textDirection w:val="lrTb"/>
          <w:docGrid w:type="default" w:linePitch="100" w:charSpace="0"/>
        </w:sectPr>
        <w:pStyle w:val="Textbody1"/>
        <w:ind w:left="118" w:right="99" w:firstLine="340"/>
        <w:rPr>
          <w:lang w:val="ru-RU"/>
        </w:rPr>
      </w:pPr>
      <w:r>
        <w:rPr>
          <w:sz w:val="28"/>
          <w:szCs w:val="28"/>
          <w:lang w:val="ru-RU"/>
        </w:rPr>
        <w:t xml:space="preserve">Англия в раннее Средневековье. Англия в </w:t>
      </w:r>
      <w:r>
        <w:rPr>
          <w:sz w:val="28"/>
          <w:szCs w:val="28"/>
        </w:rPr>
        <w:t>IX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XI</w:t>
      </w:r>
      <w:r>
        <w:rPr>
          <w:sz w:val="28"/>
          <w:szCs w:val="28"/>
          <w:lang w:val="ru-RU"/>
        </w:rPr>
        <w:t xml:space="preserve">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>
      <w:pPr>
        <w:pStyle w:val="Textbody1"/>
        <w:spacing w:before="9" w:after="0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219" w:right="98" w:hanging="0"/>
        <w:rPr>
          <w:lang w:val="ru-RU"/>
        </w:rPr>
      </w:pPr>
      <w:r>
        <w:rPr>
          <w:i/>
          <w:sz w:val="28"/>
          <w:szCs w:val="28"/>
          <w:lang w:val="ru-RU"/>
        </w:rPr>
        <w:t xml:space="preserve">Тема 2. Византийская империя и славяне в </w:t>
      </w:r>
      <w:r>
        <w:rPr>
          <w:i/>
          <w:sz w:val="28"/>
          <w:szCs w:val="28"/>
        </w:rPr>
        <w:t>VI</w:t>
      </w:r>
      <w:r>
        <w:rPr>
          <w:i/>
          <w:sz w:val="28"/>
          <w:szCs w:val="28"/>
          <w:lang w:val="ru-RU"/>
        </w:rPr>
        <w:t>—</w:t>
      </w:r>
      <w:r>
        <w:rPr>
          <w:i/>
          <w:sz w:val="28"/>
          <w:szCs w:val="28"/>
        </w:rPr>
        <w:t>XI</w:t>
      </w:r>
      <w:r>
        <w:rPr>
          <w:i/>
          <w:sz w:val="28"/>
          <w:szCs w:val="28"/>
          <w:lang w:val="ru-RU"/>
        </w:rPr>
        <w:t xml:space="preserve"> вв.</w:t>
      </w:r>
    </w:p>
    <w:p>
      <w:pPr>
        <w:pStyle w:val="Textbody1"/>
        <w:ind w:left="118" w:right="99" w:firstLine="340"/>
        <w:rPr>
          <w:lang w:val="ru-RU"/>
        </w:rPr>
      </w:pPr>
      <w:r>
        <w:rPr>
          <w:sz w:val="28"/>
          <w:szCs w:val="28"/>
          <w:lang w:val="ru-RU"/>
        </w:rPr>
        <w:t xml:space="preserve">Византия при Юстиниане. Борьба империи с внешними врагами. Образование Восточной Римской империи — Византии — Ромейской империи. Устойчивость Византии в борьбе с варварским миром. Евразийский облик и характер нового государства. Константинополь — столица на перекрёстке цивилизаций и их торговых путей. Византия — единое монархическое 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 Культура Византии. 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 Образование славянских государств. Направления движения славян и территории их расселения. Племенные ветви славян. 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Симеон  и его политика. Кочевники и судьбы Болгарского царства. Василий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Болгаробойца. Соперничество Византии и Болгарии и его завершение. Период существования Болгарского государства и его достижения. Великоморавская держава — государство западных славян. Поиск покровителей: от Германии к Византии. Славянские просветители  Кирилл  и Мефодий. Слабость Великоморавского государства и его подчинение Германии. 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и Болеслава 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Храброго.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798" w:right="98" w:hanging="0"/>
        <w:rPr>
          <w:lang w:val="ru-RU"/>
        </w:rPr>
      </w:pPr>
      <w:r>
        <w:rPr>
          <w:i/>
          <w:sz w:val="28"/>
          <w:szCs w:val="28"/>
          <w:lang w:val="ru-RU"/>
        </w:rPr>
        <w:t xml:space="preserve">Тема 3. Арабы в </w:t>
      </w:r>
      <w:r>
        <w:rPr>
          <w:i/>
          <w:sz w:val="28"/>
          <w:szCs w:val="28"/>
        </w:rPr>
        <w:t>VI</w:t>
      </w:r>
      <w:r>
        <w:rPr>
          <w:i/>
          <w:sz w:val="28"/>
          <w:szCs w:val="28"/>
          <w:lang w:val="ru-RU"/>
        </w:rPr>
        <w:t>—</w:t>
      </w:r>
      <w:r>
        <w:rPr>
          <w:i/>
          <w:sz w:val="28"/>
          <w:szCs w:val="28"/>
        </w:rPr>
        <w:t>XI</w:t>
      </w:r>
      <w:r>
        <w:rPr>
          <w:i/>
          <w:sz w:val="28"/>
          <w:szCs w:val="28"/>
          <w:lang w:val="ru-RU"/>
        </w:rPr>
        <w:t xml:space="preserve"> вв.</w:t>
      </w:r>
    </w:p>
    <w:p>
      <w:pPr>
        <w:pStyle w:val="Textbody1"/>
        <w:spacing w:before="44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Возникновение ислама. Арабский халифат и его распад. 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 Арабский халифат. Халиф — заместитель пророка. Вторжение арабов во владения Ромейской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Харун ар-Рашид. Народное сопротивление арабскому владычеству. Междоусобицы. Кордовский  эмират.  Распад  халифата.  Культура  стран  халифата.  Наследие  эллинизма   и ислам. Арабский язык — «латынь Востока». Образование — инструмент карьеры.    Медресе</w:t>
      </w:r>
    </w:p>
    <w:p>
      <w:pPr>
        <w:pStyle w:val="Textbody1"/>
        <w:ind w:left="118" w:right="101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— </w:t>
      </w:r>
      <w:r>
        <w:rPr>
          <w:sz w:val="28"/>
          <w:szCs w:val="28"/>
          <w:lang w:val="ru-RU"/>
        </w:rPr>
        <w:t>высшая мусульманская школа. Престиж образованности и знания. Научные знания  арабов. Аль-Бируни. Ибн Сина (Авиценна). Арабская поэзия и сказки. Фирдоуси. Архитектура — вершина арабского искусства. Дворец Альгамбра в Гранаде. Мечеть  — место общественных встреч и хранилище ценностей. Устройство мечети. Минарет.  Арабески. Значение культуры халифата. Испания — мост между арабской и европейской культурами.</w:t>
      </w:r>
    </w:p>
    <w:p>
      <w:pPr>
        <w:pStyle w:val="Textbody1"/>
        <w:ind w:left="1577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4. Феодалы и крестьяне</w:t>
      </w:r>
    </w:p>
    <w:p>
      <w:pPr>
        <w:pStyle w:val="Textbody1"/>
        <w:ind w:left="118" w:right="99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Средневековая деревня и её обитатели. 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 В рыцарском замке. Период расцвета, зрелости Сред-невековья.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>
      <w:pPr>
        <w:pStyle w:val="Textbody1"/>
        <w:ind w:left="864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5. Средневековый город в Западной и Центральной Европе</w:t>
      </w:r>
    </w:p>
    <w:p>
      <w:pPr>
        <w:pStyle w:val="Textbody1"/>
        <w:ind w:left="118" w:right="99" w:firstLine="340"/>
        <w:rPr>
          <w:lang w:val="ru-RU"/>
        </w:rPr>
      </w:pPr>
      <w:r>
        <w:rPr>
          <w:sz w:val="28"/>
          <w:szCs w:val="28"/>
          <w:lang w:val="ru-RU"/>
        </w:rPr>
        <w:t>Формирование средневековых городов. 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 поселение ремесленников 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 раздробленной Европе. Объединения купцов — гильдия, товарищество. Оживление  торговых отношений. Возобновление строительства дорог в Европе. Торговые пути.  Ярмарки — общеизвестные места торговли в Европе. От ростовщичества к  банкам. Горожане их образ жизни. 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городов. Торговля в Средние века. Оживление торговых отношений. Торговые пути. Ярмарки — общеизвестные места торговли в Европе. От ростовщичества к</w:t>
      </w:r>
      <w:r>
        <w:rPr>
          <w:spacing w:val="-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банкам.</w:t>
      </w:r>
    </w:p>
    <w:p>
      <w:pPr>
        <w:pStyle w:val="Textbody1"/>
        <w:ind w:left="795" w:right="98" w:hanging="0"/>
        <w:rPr>
          <w:lang w:val="ru-RU"/>
        </w:rPr>
      </w:pPr>
      <w:r>
        <w:rPr>
          <w:i/>
          <w:sz w:val="28"/>
          <w:szCs w:val="28"/>
          <w:lang w:val="ru-RU"/>
        </w:rPr>
        <w:t xml:space="preserve">Тема 6. Католическая церковь в </w:t>
      </w:r>
      <w:r>
        <w:rPr>
          <w:i/>
          <w:sz w:val="28"/>
          <w:szCs w:val="28"/>
        </w:rPr>
        <w:t>XI</w:t>
      </w:r>
      <w:r>
        <w:rPr>
          <w:i/>
          <w:sz w:val="28"/>
          <w:szCs w:val="28"/>
          <w:lang w:val="ru-RU"/>
        </w:rPr>
        <w:t>—</w:t>
      </w:r>
      <w:r>
        <w:rPr>
          <w:i/>
          <w:sz w:val="28"/>
          <w:szCs w:val="28"/>
        </w:rPr>
        <w:t>XIII</w:t>
      </w:r>
      <w:r>
        <w:rPr>
          <w:i/>
          <w:sz w:val="28"/>
          <w:szCs w:val="28"/>
          <w:lang w:val="ru-RU"/>
        </w:rPr>
        <w:t xml:space="preserve"> вв. Крестовые походы</w:t>
      </w:r>
    </w:p>
    <w:p>
      <w:pPr>
        <w:pStyle w:val="Textbody1"/>
        <w:ind w:left="118" w:right="102" w:firstLine="340"/>
        <w:rPr>
          <w:lang w:val="ru-RU"/>
        </w:rPr>
      </w:pPr>
      <w:r>
        <w:rPr>
          <w:sz w:val="28"/>
          <w:szCs w:val="28"/>
          <w:lang w:val="ru-RU"/>
        </w:rPr>
        <w:t>Могущество папской власти. Католическая церковь и еретики. Складывание трёх сословий, характерных для общества феодального этапа. Успехи в экономическом развитии  и  недостаток  земель.  Рост  самостоятельности  и  потребностей  феодалов.  Нужда  в</w:t>
      </w:r>
      <w:r>
        <w:rPr>
          <w:spacing w:val="4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</w:t>
      </w:r>
      <w:r>
        <w:rPr>
          <w:sz w:val="28"/>
          <w:szCs w:val="28"/>
        </w:rPr>
        <w:t>VII</w:t>
      </w:r>
      <w:r>
        <w:rPr>
          <w:sz w:val="28"/>
          <w:szCs w:val="28"/>
          <w:lang w:val="ru-RU"/>
        </w:rPr>
        <w:t xml:space="preserve">. Двухсотлетняя борьба королей и папства. Путь в Каноссу. Опора папы — епископы и монастыри. Могущество папы Иннокентия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 Крестовые походы. Клермонский призыв папы римского Урбана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Барбароссы, Филиппа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>
      <w:pPr>
        <w:pStyle w:val="Textbody1"/>
        <w:ind w:left="300" w:right="98" w:hanging="0"/>
        <w:rPr>
          <w:lang w:val="ru-RU"/>
        </w:rPr>
      </w:pPr>
      <w:r>
        <w:rPr>
          <w:i/>
          <w:sz w:val="28"/>
          <w:szCs w:val="28"/>
          <w:lang w:val="ru-RU"/>
        </w:rPr>
        <w:t>Тема 7. Образование централизованных государств в Западной Европе (</w:t>
      </w:r>
      <w:r>
        <w:rPr>
          <w:i/>
          <w:sz w:val="28"/>
          <w:szCs w:val="28"/>
        </w:rPr>
        <w:t>XI</w:t>
      </w:r>
      <w:r>
        <w:rPr>
          <w:i/>
          <w:sz w:val="28"/>
          <w:szCs w:val="28"/>
          <w:lang w:val="ru-RU"/>
        </w:rPr>
        <w:t>—</w:t>
      </w:r>
      <w:r>
        <w:rPr>
          <w:i/>
          <w:sz w:val="28"/>
          <w:szCs w:val="28"/>
        </w:rPr>
        <w:t>XV</w:t>
      </w:r>
      <w:r>
        <w:rPr>
          <w:i/>
          <w:sz w:val="28"/>
          <w:szCs w:val="28"/>
          <w:lang w:val="ru-RU"/>
        </w:rPr>
        <w:t xml:space="preserve"> вв.)</w:t>
      </w:r>
    </w:p>
    <w:p>
      <w:pPr>
        <w:pStyle w:val="Textbody1"/>
        <w:ind w:left="118" w:right="101" w:firstLine="340"/>
        <w:rPr>
          <w:lang w:val="ru-RU"/>
        </w:rPr>
      </w:pPr>
      <w:r>
        <w:rPr>
          <w:sz w:val="28"/>
          <w:szCs w:val="28"/>
          <w:lang w:val="ru-RU"/>
        </w:rPr>
        <w:t xml:space="preserve">Как происходило объединение Франции. Экономические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Франции. Филипп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Август. Борьба французского и английского королей за французские территории. Битва при Бувине. Укрепление власти короля. Людовик </w:t>
      </w:r>
      <w:r>
        <w:rPr>
          <w:sz w:val="28"/>
          <w:szCs w:val="28"/>
        </w:rPr>
        <w:t>IX</w:t>
      </w:r>
      <w:r>
        <w:rPr>
          <w:sz w:val="28"/>
          <w:szCs w:val="28"/>
          <w:lang w:val="ru-RU"/>
        </w:rPr>
        <w:t xml:space="preserve">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Красивым и папой римским   Бонифацием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854" w:leader="none"/>
        </w:tabs>
        <w:ind w:left="118" w:right="101" w:hanging="0"/>
        <w:rPr>
          <w:rFonts w:eastAsia="Calibri" w:cs="Times New Roman"/>
          <w:kern w:val="0"/>
          <w:lang w:bidi="ar-SA"/>
        </w:rPr>
      </w:pPr>
      <w:r>
        <w:rPr>
          <w:sz w:val="28"/>
          <w:szCs w:val="28"/>
          <w:lang w:val="ru-RU"/>
        </w:rPr>
        <w:t xml:space="preserve">Авиньонское пленение пап. Ослабление могущества римского папы. Франция — централизованное государство. Генеральные штаты — французский парламент. </w:t>
      </w:r>
      <w:r>
        <w:rPr>
          <w:sz w:val="28"/>
          <w:szCs w:val="28"/>
        </w:rPr>
        <w:t>Оформление сословной монархии во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Франции.</w:t>
      </w:r>
    </w:p>
    <w:p>
      <w:pPr>
        <w:pStyle w:val="Textbody1"/>
        <w:ind w:left="118" w:right="100" w:firstLine="340"/>
        <w:rPr>
          <w:lang w:val="ru-RU"/>
        </w:rPr>
      </w:pPr>
      <w:r>
        <w:rPr>
          <w:sz w:val="28"/>
          <w:szCs w:val="28"/>
          <w:lang w:val="ru-RU"/>
        </w:rPr>
        <w:t xml:space="preserve">Что англичане считают началом своих свобод. 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Плантагенет и его реформы. Историческое значение реформ. Иоанн Безземельный и Великая хартия  вольностей   —   конституция   сословно-феодальной   монархии.   Бароны   против   </w:t>
      </w:r>
      <w:r>
        <w:rPr>
          <w:spacing w:val="5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короля.</w:t>
      </w:r>
    </w:p>
    <w:p>
      <w:pPr>
        <w:pStyle w:val="Textbody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«Бешеный совет». Симон де Монфор. Парламент — сословное собрание.</w:t>
      </w:r>
    </w:p>
    <w:p>
      <w:pPr>
        <w:pStyle w:val="Textbody1"/>
        <w:ind w:left="118" w:right="101" w:firstLine="340"/>
        <w:rPr>
          <w:lang w:val="ru-RU"/>
        </w:rPr>
      </w:pPr>
      <w:r>
        <w:rPr>
          <w:sz w:val="28"/>
          <w:szCs w:val="28"/>
          <w:lang w:val="ru-RU"/>
        </w:rPr>
        <w:t xml:space="preserve">Столетняя война. Столетняя война: причины и повод. Готовность к войне, вооружённость армий противников. Основные этапы Столетней войны. Поражение французов у Креси. Победа англичан у Пуатье. От перемирия к победам французов. Герцоги Бургундский и Орлеанский: возобновление междоусобиц во Франции. Сражение при Азен-куре. Карл </w:t>
      </w:r>
      <w:r>
        <w:rPr>
          <w:sz w:val="28"/>
          <w:szCs w:val="28"/>
        </w:rPr>
        <w:t>VII</w:t>
      </w:r>
      <w:r>
        <w:rPr>
          <w:sz w:val="28"/>
          <w:szCs w:val="28"/>
          <w:lang w:val="ru-RU"/>
        </w:rPr>
        <w:t xml:space="preserve"> — новый король Франции. Город Орлеан — трагедия и надежда. Партизанская война. Жанна д’Арк. Освободительный поход народной героини. Коронация ко-роля Карла. Предательство и гибель Жанны д’Арк. Признание подвига национальной героини. Завершение Столетней войны.</w:t>
      </w:r>
    </w:p>
    <w:p>
      <w:pPr>
        <w:pStyle w:val="Textbody1"/>
        <w:ind w:left="118" w:right="99" w:firstLine="340"/>
        <w:rPr>
          <w:lang w:val="ru-RU"/>
        </w:rPr>
      </w:pPr>
      <w:r>
        <w:rPr>
          <w:sz w:val="28"/>
          <w:szCs w:val="28"/>
          <w:lang w:val="ru-RU"/>
        </w:rPr>
        <w:t xml:space="preserve">Усиление королевской власти в конце </w:t>
      </w:r>
      <w:r>
        <w:rPr>
          <w:sz w:val="28"/>
          <w:szCs w:val="28"/>
        </w:rPr>
        <w:t>XV</w:t>
      </w:r>
      <w:r>
        <w:rPr>
          <w:sz w:val="28"/>
          <w:szCs w:val="28"/>
          <w:lang w:val="ru-RU"/>
        </w:rPr>
        <w:t xml:space="preserve"> в. во Франции и в Англии. Восстановление Франции после трагедии и военных утрат. Борьба между Людовиком </w:t>
      </w:r>
      <w:r>
        <w:rPr>
          <w:sz w:val="28"/>
          <w:szCs w:val="28"/>
        </w:rPr>
        <w:t>XI</w:t>
      </w:r>
      <w:r>
        <w:rPr>
          <w:sz w:val="28"/>
          <w:szCs w:val="28"/>
          <w:lang w:val="ru-RU"/>
        </w:rPr>
        <w:t xml:space="preserve"> и Карлом Смелым. Усиление власти французского короля в конце </w:t>
      </w:r>
      <w:r>
        <w:rPr>
          <w:sz w:val="28"/>
          <w:szCs w:val="28"/>
        </w:rPr>
        <w:t>XV</w:t>
      </w:r>
      <w:r>
        <w:rPr>
          <w:sz w:val="28"/>
          <w:szCs w:val="28"/>
          <w:lang w:val="ru-RU"/>
        </w:rPr>
        <w:t xml:space="preserve"> в.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</w:t>
      </w:r>
      <w:r>
        <w:rPr>
          <w:sz w:val="28"/>
          <w:szCs w:val="28"/>
        </w:rPr>
        <w:t>VII</w:t>
      </w:r>
      <w:r>
        <w:rPr>
          <w:sz w:val="28"/>
          <w:szCs w:val="28"/>
          <w:lang w:val="ru-RU"/>
        </w:rPr>
        <w:t xml:space="preserve"> — король новой правящей династии в Англии. Усиление власти английского короля в конце </w:t>
      </w:r>
      <w:r>
        <w:rPr>
          <w:sz w:val="28"/>
          <w:szCs w:val="28"/>
        </w:rPr>
        <w:t>XV</w:t>
      </w:r>
      <w:r>
        <w:rPr>
          <w:sz w:val="28"/>
          <w:szCs w:val="28"/>
          <w:lang w:val="ru-RU"/>
        </w:rPr>
        <w:t xml:space="preserve"> в.</w:t>
      </w:r>
    </w:p>
    <w:p>
      <w:pPr>
        <w:pStyle w:val="Textbody1"/>
        <w:ind w:left="118" w:right="98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Реконкиста и образование централизованных государств на Пиренейском полуострове. 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Гранадский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>
      <w:pPr>
        <w:pStyle w:val="Textbody1"/>
        <w:spacing w:before="44" w:after="0"/>
        <w:ind w:left="118" w:right="101" w:hanging="0"/>
        <w:rPr>
          <w:lang w:val="ru-RU"/>
        </w:rPr>
      </w:pPr>
      <w:r>
        <w:rPr>
          <w:sz w:val="28"/>
          <w:szCs w:val="28"/>
          <w:lang w:val="ru-RU"/>
        </w:rPr>
        <w:t xml:space="preserve">Государства,  оставшиеся  раздробленными: Германия  и  Италия в </w:t>
      </w:r>
      <w:r>
        <w:rPr>
          <w:sz w:val="28"/>
          <w:szCs w:val="28"/>
        </w:rPr>
        <w:t>XII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XV</w:t>
      </w:r>
      <w:r>
        <w:rPr>
          <w:sz w:val="28"/>
          <w:szCs w:val="28"/>
          <w:lang w:val="ru-RU"/>
        </w:rPr>
        <w:t xml:space="preserve">  вв.  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Священная Римская империя и княжества в </w:t>
      </w:r>
      <w:r>
        <w:rPr>
          <w:sz w:val="28"/>
          <w:szCs w:val="28"/>
        </w:rPr>
        <w:t>XIV</w:t>
      </w:r>
      <w:r>
        <w:rPr>
          <w:sz w:val="28"/>
          <w:szCs w:val="28"/>
          <w:lang w:val="ru-RU"/>
        </w:rPr>
        <w:t xml:space="preserve"> в. Король Карл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— император Карл 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>. Золотая булла. Усиление самостоятельности германских государств. Территориальные потери и приобретения Священной Римской империи. Расцвет торговли и итальянских городов. Завоёванная свобода.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го-родах-государствах Италии. Тирания Медичи во Флоренции.</w:t>
      </w:r>
    </w:p>
    <w:p>
      <w:pPr>
        <w:pStyle w:val="Textbody1"/>
        <w:ind w:left="459" w:right="98" w:hanging="0"/>
        <w:rPr>
          <w:lang w:val="ru-RU"/>
        </w:rPr>
      </w:pPr>
      <w:r>
        <w:rPr>
          <w:i/>
          <w:sz w:val="28"/>
          <w:szCs w:val="28"/>
          <w:lang w:val="ru-RU"/>
        </w:rPr>
        <w:t xml:space="preserve">Тема 8. Славянские государства и Византия в </w:t>
      </w:r>
      <w:r>
        <w:rPr>
          <w:i/>
          <w:sz w:val="28"/>
          <w:szCs w:val="28"/>
        </w:rPr>
        <w:t>XIV</w:t>
      </w:r>
      <w:r>
        <w:rPr>
          <w:i/>
          <w:sz w:val="28"/>
          <w:szCs w:val="28"/>
          <w:lang w:val="ru-RU"/>
        </w:rPr>
        <w:t>—</w:t>
      </w:r>
      <w:r>
        <w:rPr>
          <w:i/>
          <w:sz w:val="28"/>
          <w:szCs w:val="28"/>
        </w:rPr>
        <w:t>XV</w:t>
      </w:r>
      <w:r>
        <w:rPr>
          <w:i/>
          <w:sz w:val="28"/>
          <w:szCs w:val="28"/>
          <w:lang w:val="ru-RU"/>
        </w:rPr>
        <w:t xml:space="preserve"> вв.</w:t>
      </w:r>
    </w:p>
    <w:p>
      <w:pPr>
        <w:pStyle w:val="Textbody1"/>
        <w:ind w:left="118" w:right="101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Гуситское движение в Чехии. 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>
      <w:pPr>
        <w:pStyle w:val="Textbody1"/>
        <w:ind w:left="118" w:right="99" w:firstLine="340"/>
        <w:rPr>
          <w:lang w:val="ru-RU"/>
        </w:rPr>
      </w:pPr>
      <w:r>
        <w:rPr>
          <w:sz w:val="28"/>
          <w:szCs w:val="28"/>
          <w:lang w:val="ru-RU"/>
        </w:rPr>
        <w:t xml:space="preserve">Завоевание турками-османами Балканского полуострова. Балканские народы накануне завоевания. Долгожданная свобода болгар от власти Византии в конце </w:t>
      </w:r>
      <w:r>
        <w:rPr>
          <w:sz w:val="28"/>
          <w:szCs w:val="28"/>
        </w:rPr>
        <w:t>XII</w:t>
      </w:r>
      <w:r>
        <w:rPr>
          <w:sz w:val="28"/>
          <w:szCs w:val="28"/>
          <w:lang w:val="ru-RU"/>
        </w:rPr>
        <w:t xml:space="preserve">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Адрианополь — первая европейская столица османов. Битва на Косовом поле. Милош Обилич. Вторжение турок-османов в Болгарию. Потеря независимости Болгарии. Султан Баязид Молния: коварный замысел. Мехмед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>
      <w:pPr>
        <w:pStyle w:val="Textbody1"/>
        <w:ind w:left="317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9. Культура Западной Европы в Средние века</w:t>
      </w:r>
    </w:p>
    <w:p>
      <w:pPr>
        <w:pStyle w:val="Textbody1"/>
        <w:ind w:left="118" w:right="99" w:firstLine="199"/>
        <w:rPr>
          <w:lang w:val="ru-RU"/>
        </w:rPr>
      </w:pPr>
      <w:r>
        <w:rPr>
          <w:sz w:val="28"/>
          <w:szCs w:val="28"/>
          <w:lang w:val="ru-RU"/>
        </w:rPr>
        <w:t>Образование и философия. Средневековая литература. 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 Влияние развития образования на 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 Средневековое искусство. Культура раннего Возрождения в Италии. 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Франческо Петрарка и Джованни Боккаччо. Идеалы гуманизма и искусство раннего Возрождения. Начало открытия индивидуальности человека. Портрет. Живопись. Сандро Боттичелли. Научные открытия и изобретения. 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Хрии стофора Колумба. Начало Великих географических открытий. Изобретение книгопечатания Иоганном Гутенбергом. Развитие грамотности и образования среди разных слоёв населения. Распространение библиотек. Доступность печатной</w:t>
      </w:r>
      <w:r>
        <w:rPr>
          <w:spacing w:val="-1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книги.</w:t>
      </w:r>
    </w:p>
    <w:p>
      <w:pPr>
        <w:pStyle w:val="Textbody1"/>
        <w:spacing w:before="44" w:after="0"/>
        <w:ind w:left="118" w:right="100" w:firstLine="340"/>
        <w:rPr>
          <w:lang w:val="ru-RU"/>
        </w:rPr>
      </w:pPr>
      <w:r>
        <w:rPr>
          <w:i/>
          <w:sz w:val="28"/>
          <w:szCs w:val="28"/>
          <w:lang w:val="ru-RU"/>
        </w:rPr>
        <w:t>Тема 10. Народы Средневековая Азия: Китай, Индия, Япония. Китай: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империя Тан — единое государство.</w:t>
      </w:r>
    </w:p>
    <w:p>
      <w:pPr>
        <w:pStyle w:val="Textbody1"/>
        <w:spacing w:before="44" w:after="0"/>
        <w:ind w:left="118" w:right="100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феодальных отношений. Крестьянская война под руководством Хуан Чао. Империя Сун в период зрелого феодализма. Монголы и Чингисхан. Завоевание Китая монголами. Антимонгольское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храмы в Аджанте. Влияние мусульманской культуры. Мавзолеи. Искусство классического танца и пения. Книжная миниатюра. Япония: особенности  развития  в  Средние  века.  Нарская  монархия.  Самураи  и  их  кодекс     чести</w:t>
      </w:r>
    </w:p>
    <w:p>
      <w:pPr>
        <w:pStyle w:val="Textbody1"/>
        <w:ind w:left="118" w:right="9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«Бусидо». Культура Японии.</w:t>
      </w:r>
    </w:p>
    <w:p>
      <w:pPr>
        <w:pStyle w:val="Textbody1"/>
        <w:ind w:left="120" w:right="100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Государства и народы Африки и доколумбовой Америки. 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родоплеменных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>
      <w:pPr>
        <w:pStyle w:val="Textbody1"/>
        <w:ind w:left="118" w:right="99" w:firstLine="4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Наследие Средних веков  в  истории  человечества.  Оформление  образа  жизни, традиций и обычаев, культуры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феодальном государстве.</w:t>
      </w:r>
    </w:p>
    <w:p>
      <w:pPr>
        <w:pStyle w:val="Textbody1"/>
        <w:ind w:left="120" w:right="101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>
      <w:pPr>
        <w:pStyle w:val="Textbody1"/>
        <w:spacing w:before="4" w:after="0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tabs>
          <w:tab w:val="clear" w:pos="708"/>
          <w:tab w:val="left" w:pos="8218" w:leader="none"/>
        </w:tabs>
        <w:spacing w:before="1" w:after="0"/>
        <w:ind w:left="118" w:right="1760" w:hanging="0"/>
        <w:jc w:val="both"/>
        <w:rPr>
          <w:rFonts w:ascii="Times New Roman" w:hAnsi="Times New Roman" w:cs="Times New Roman"/>
          <w:b/>
          <w:b/>
          <w:w w:val="105"/>
          <w:sz w:val="28"/>
          <w:szCs w:val="28"/>
        </w:rPr>
      </w:pPr>
      <w:r>
        <w:rPr>
          <w:rFonts w:cs="Times New Roman" w:ascii="Times New Roman" w:hAnsi="Times New Roman"/>
          <w:b/>
          <w:w w:val="105"/>
          <w:sz w:val="28"/>
          <w:szCs w:val="28"/>
        </w:rPr>
        <w:t>ИСТОРИЯ НОВОГО ВРЕМЕНИ: 1500-1700 (28 часов)</w:t>
      </w:r>
    </w:p>
    <w:p>
      <w:pPr>
        <w:pStyle w:val="Standard"/>
        <w:spacing w:lineRule="exact" w:line="274"/>
        <w:ind w:left="118" w:right="98" w:hanging="0"/>
        <w:jc w:val="both"/>
        <w:rPr>
          <w:rFonts w:ascii="Times New Roman" w:hAnsi="Times New Roman" w:cs="Times New Roman"/>
          <w:b/>
          <w:b/>
          <w:w w:val="105"/>
          <w:sz w:val="28"/>
          <w:szCs w:val="28"/>
        </w:rPr>
      </w:pPr>
      <w:r>
        <w:rPr>
          <w:rFonts w:cs="Times New Roman" w:ascii="Times New Roman" w:hAnsi="Times New Roman"/>
          <w:b/>
          <w:w w:val="105"/>
          <w:sz w:val="28"/>
          <w:szCs w:val="28"/>
        </w:rPr>
        <w:t>7 класс</w:t>
      </w:r>
    </w:p>
    <w:p>
      <w:pPr>
        <w:pStyle w:val="Textbody1"/>
        <w:spacing w:lineRule="exact" w:line="274"/>
        <w:ind w:left="514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1. Мир в начале Нового времени. Великие географические открытия. Возрождение. Реформация</w:t>
      </w:r>
    </w:p>
    <w:p>
      <w:pPr>
        <w:pStyle w:val="Textbody1"/>
        <w:spacing w:before="44" w:after="0"/>
        <w:ind w:left="118" w:right="99" w:hanging="0"/>
        <w:rPr>
          <w:lang w:val="ru-RU"/>
        </w:rPr>
      </w:pPr>
      <w:r>
        <w:rPr>
          <w:sz w:val="28"/>
          <w:szCs w:val="28"/>
          <w:lang w:val="ru-RU"/>
        </w:rPr>
        <w:t>Введение. От Средневековья к Новому времени. Технические открытия и выход к Мировому океану. Традиционное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 Человек Нового времени. Развитие личностных характеристик человека, его стремление к самостоятельности и успеху. Предприниматели. Что связывает нас с Новым временем.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 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лидер исследования путей в Индию. Энрике Мореплаватель. Открытие ближней Атлантики. Вокруг Африки в Индию. Бартоломеу Диаш. Васко да Гама. Свидетельства эпохи. Встреча миров. Великие географические открытия и их последствия. 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путешествие: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>
      <w:pPr>
        <w:pStyle w:val="Textbody1"/>
        <w:tabs>
          <w:tab w:val="clear" w:pos="708"/>
          <w:tab w:val="left" w:pos="1128" w:leader="none"/>
          <w:tab w:val="left" w:pos="1750" w:leader="none"/>
          <w:tab w:val="left" w:pos="2305" w:leader="none"/>
          <w:tab w:val="left" w:pos="3382" w:leader="none"/>
          <w:tab w:val="left" w:pos="3864" w:leader="none"/>
          <w:tab w:val="left" w:pos="4889" w:leader="none"/>
          <w:tab w:val="left" w:pos="5609" w:leader="none"/>
          <w:tab w:val="left" w:pos="6171" w:leader="none"/>
          <w:tab w:val="left" w:pos="6941" w:leader="none"/>
          <w:tab w:val="left" w:pos="7265" w:leader="none"/>
          <w:tab w:val="left" w:pos="7844" w:leader="none"/>
          <w:tab w:val="left" w:pos="8530" w:leader="none"/>
          <w:tab w:val="left" w:pos="8626" w:leader="none"/>
        </w:tabs>
        <w:ind w:left="118" w:right="99" w:firstLine="340"/>
        <w:rPr>
          <w:lang w:val="ru-RU"/>
        </w:rPr>
      </w:pPr>
      <w:r>
        <w:rPr>
          <w:sz w:val="28"/>
          <w:szCs w:val="28"/>
          <w:lang w:val="ru-RU"/>
        </w:rPr>
        <w:t xml:space="preserve">Усиление королевской власти в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вв. Абсолютизм в</w:t>
      </w:r>
      <w:r>
        <w:rPr>
          <w:spacing w:val="3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Европе.</w:t>
      </w:r>
      <w:r>
        <w:rPr>
          <w:spacing w:val="2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Разложение</w:t>
      </w:r>
      <w:r>
        <w:rPr>
          <w:w w:val="9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традиционных отношений и формирование новых. Складывание абсолютизма</w:t>
      </w:r>
      <w:r>
        <w:rPr>
          <w:spacing w:val="2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4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политике</w:t>
      </w:r>
      <w:r>
        <w:rPr>
          <w:w w:val="9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управления</w:t>
        <w:tab/>
        <w:t>европейских</w:t>
        <w:tab/>
        <w:t>государств.</w:t>
        <w:tab/>
        <w:t>Значение</w:t>
        <w:tab/>
        <w:t>абсолютизма</w:t>
        <w:tab/>
        <w:t>для</w:t>
        <w:tab/>
      </w:r>
      <w:r>
        <w:rPr>
          <w:spacing w:val="-1"/>
          <w:sz w:val="28"/>
          <w:szCs w:val="28"/>
          <w:lang w:val="ru-RU"/>
        </w:rPr>
        <w:t xml:space="preserve">социального, </w:t>
      </w:r>
      <w:r>
        <w:rPr>
          <w:sz w:val="28"/>
          <w:szCs w:val="28"/>
          <w:lang w:val="ru-RU"/>
        </w:rPr>
        <w:t>экономического, политического и культурного развития общества. Парламент</w:t>
      </w:r>
      <w:r>
        <w:rPr>
          <w:spacing w:val="5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король: сотрудничество и подобострастие. Единая система государственного управления.</w:t>
      </w:r>
      <w:r>
        <w:rPr>
          <w:spacing w:val="-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Судебная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местная власть под контролем короля. «Ограничители» власти короля. Король</w:t>
      </w:r>
      <w:r>
        <w:rPr>
          <w:spacing w:val="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</w:t>
      </w:r>
      <w:r>
        <w:rPr>
          <w:spacing w:val="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наместник Бога на Земле. Слагаемые культа короля. Королевская армия.</w:t>
      </w:r>
      <w:r>
        <w:rPr>
          <w:spacing w:val="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Система</w:t>
      </w:r>
      <w:r>
        <w:rPr>
          <w:spacing w:val="4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налогообложения. Единая экономическая политика. Складывание централизованных</w:t>
      </w:r>
      <w:r>
        <w:rPr>
          <w:spacing w:val="5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национальных</w:t>
      </w:r>
      <w:r>
        <w:rPr>
          <w:spacing w:val="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 и национальной церкви. Появление республик в Европе. Короли, внёсшие вклад</w:t>
      </w:r>
      <w:r>
        <w:rPr>
          <w:spacing w:val="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изменение облика Европы: Генрих </w:t>
      </w:r>
      <w:r>
        <w:rPr>
          <w:sz w:val="28"/>
          <w:szCs w:val="28"/>
        </w:rPr>
        <w:t>VIII</w:t>
      </w:r>
      <w:r>
        <w:rPr>
          <w:sz w:val="28"/>
          <w:szCs w:val="28"/>
          <w:lang w:val="ru-RU"/>
        </w:rPr>
        <w:t xml:space="preserve"> Тюдор, Елизавета Тюдор, Яков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Стюарт, Людовик</w:t>
      </w:r>
      <w:r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XIV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Бурбон. </w:t>
      </w:r>
      <w:r>
        <w:rPr>
          <w:spacing w:val="-3"/>
          <w:sz w:val="28"/>
          <w:szCs w:val="28"/>
          <w:lang w:val="ru-RU"/>
        </w:rPr>
        <w:t>Дух</w:t>
        <w:tab/>
      </w:r>
      <w:r>
        <w:rPr>
          <w:sz w:val="28"/>
          <w:szCs w:val="28"/>
          <w:lang w:val="ru-RU"/>
        </w:rPr>
        <w:t>предпринимательства</w:t>
        <w:tab/>
        <w:tab/>
        <w:t>преобразует</w:t>
        <w:tab/>
        <w:t>экономику.</w:t>
        <w:tab/>
        <w:tab/>
        <w:t>Условия</w:t>
        <w:tab/>
        <w:tab/>
      </w:r>
      <w:r>
        <w:rPr>
          <w:spacing w:val="-1"/>
          <w:sz w:val="28"/>
          <w:szCs w:val="28"/>
          <w:lang w:val="ru-RU"/>
        </w:rPr>
        <w:t xml:space="preserve">развития </w:t>
      </w:r>
      <w:r>
        <w:rPr>
          <w:sz w:val="28"/>
          <w:szCs w:val="28"/>
          <w:lang w:val="ru-RU"/>
        </w:rPr>
        <w:t>предпринимательства. Новое в торговле. Рост городов и торговли.</w:t>
      </w:r>
      <w:r>
        <w:rPr>
          <w:spacing w:val="3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Складывание</w:t>
      </w:r>
      <w:r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мировых центров</w:t>
      </w:r>
      <w:r>
        <w:rPr>
          <w:spacing w:val="3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торговли.</w:t>
      </w:r>
      <w:r>
        <w:rPr>
          <w:spacing w:val="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Торговые</w:t>
      </w:r>
      <w:r>
        <w:rPr>
          <w:spacing w:val="3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компании.</w:t>
      </w:r>
      <w:r>
        <w:rPr>
          <w:spacing w:val="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Право</w:t>
      </w:r>
      <w:r>
        <w:rPr>
          <w:spacing w:val="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монополии.</w:t>
      </w:r>
      <w:r>
        <w:rPr>
          <w:spacing w:val="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Накопление</w:t>
      </w:r>
      <w:r>
        <w:rPr>
          <w:spacing w:val="3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капиталов.</w:t>
      </w:r>
      <w:r>
        <w:rPr>
          <w:spacing w:val="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Банки</w:t>
      </w:r>
      <w:r>
        <w:rPr>
          <w:spacing w:val="3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биржи. Появление государственных банков. Переход от ремесла к</w:t>
      </w:r>
      <w:r>
        <w:rPr>
          <w:spacing w:val="4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мануфактуре.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Причины возникновения  </w:t>
      </w:r>
      <w:r>
        <w:rPr>
          <w:spacing w:val="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  <w:tab/>
        <w:t xml:space="preserve">развития  </w:t>
      </w:r>
      <w:r>
        <w:rPr>
          <w:spacing w:val="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мануфактур.</w:t>
        <w:tab/>
        <w:t xml:space="preserve">Мануфактура  </w:t>
      </w:r>
      <w:r>
        <w:rPr>
          <w:spacing w:val="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</w:t>
        <w:tab/>
        <w:t xml:space="preserve">предприятие  </w:t>
      </w:r>
      <w:r>
        <w:rPr>
          <w:spacing w:val="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нового  </w:t>
      </w:r>
      <w:r>
        <w:rPr>
          <w:spacing w:val="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типа. Разделение</w:t>
      </w:r>
      <w:r>
        <w:rPr>
          <w:spacing w:val="3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труда.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Наёмный</w:t>
      </w:r>
      <w:r>
        <w:rPr>
          <w:spacing w:val="3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труд.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Рождение</w:t>
      </w:r>
      <w:r>
        <w:rPr>
          <w:spacing w:val="3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капитализма.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Европейское</w:t>
      </w:r>
      <w:r>
        <w:rPr>
          <w:spacing w:val="3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общество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раннее Новое</w:t>
      </w:r>
      <w:r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время.</w:t>
      </w:r>
      <w:r>
        <w:rPr>
          <w:spacing w:val="4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Изменения</w:t>
      </w:r>
      <w:r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социальной</w:t>
      </w:r>
      <w:r>
        <w:rPr>
          <w:spacing w:val="4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структуре</w:t>
      </w:r>
      <w:r>
        <w:rPr>
          <w:spacing w:val="3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общества,</w:t>
      </w:r>
      <w:r>
        <w:rPr>
          <w:spacing w:val="4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его</w:t>
      </w:r>
      <w:r>
        <w:rPr>
          <w:spacing w:val="4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основные</w:t>
      </w:r>
      <w:r>
        <w:rPr>
          <w:spacing w:val="3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занятия.</w:t>
      </w:r>
      <w:r>
        <w:rPr>
          <w:spacing w:val="4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Новые социальные группы европейского общества, их облик. Буржуазия эпохи</w:t>
      </w:r>
      <w:r>
        <w:rPr>
          <w:spacing w:val="4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раннего</w:t>
      </w:r>
      <w:r>
        <w:rPr>
          <w:spacing w:val="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Нового времени.</w:t>
      </w:r>
      <w:r>
        <w:rPr>
          <w:spacing w:val="3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Условия</w:t>
      </w:r>
      <w:r>
        <w:rPr>
          <w:spacing w:val="3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жизни,</w:t>
      </w:r>
      <w:r>
        <w:rPr>
          <w:spacing w:val="3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труда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крестьянства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Европы.</w:t>
      </w:r>
      <w:r>
        <w:rPr>
          <w:spacing w:val="3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Новое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дворянство</w:t>
      </w:r>
      <w:r>
        <w:rPr>
          <w:spacing w:val="3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</w:t>
      </w:r>
      <w:r>
        <w:rPr>
          <w:spacing w:val="3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джентри</w:t>
      </w:r>
      <w:r>
        <w:rPr>
          <w:spacing w:val="3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</w:t>
      </w:r>
      <w:r>
        <w:rPr>
          <w:spacing w:val="3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старое дворянство. Низшие слои населения. Бродяжничество. Борьба государства</w:t>
      </w:r>
      <w:r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pacing w:val="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нищими. Законы о нищих. Способы преодоления нищенства. Повседневная</w:t>
      </w:r>
      <w:r>
        <w:rPr>
          <w:spacing w:val="4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жизнь.</w:t>
      </w:r>
      <w:r>
        <w:rPr>
          <w:spacing w:val="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Европейское население и основные черты повседневной жизни. Главные беды — эпидемии,</w:t>
      </w:r>
      <w:r>
        <w:rPr>
          <w:spacing w:val="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голод</w:t>
      </w:r>
      <w:r>
        <w:rPr>
          <w:spacing w:val="5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войны. Продолжительность жизни. Личная гигиена. «Столетия редкого</w:t>
      </w:r>
      <w:r>
        <w:rPr>
          <w:spacing w:val="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человека».</w:t>
      </w:r>
      <w:r>
        <w:rPr>
          <w:spacing w:val="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Короткая жизнь  женщины. Революция в питании. Искусство кулинарии. Домоведение. Революция    </w:t>
      </w:r>
      <w:r>
        <w:rPr>
          <w:spacing w:val="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</w:p>
    <w:p>
      <w:pPr>
        <w:pStyle w:val="Textbody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одежде. Европейский город Нового времени, его роль в культурной жизни общества.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spacing w:before="44" w:after="0"/>
        <w:ind w:left="118" w:right="99" w:hanging="0"/>
        <w:rPr>
          <w:lang w:val="ru-RU"/>
        </w:rPr>
      </w:pPr>
      <w:r>
        <w:rPr>
          <w:sz w:val="28"/>
          <w:szCs w:val="28"/>
          <w:lang w:val="ru-RU"/>
        </w:rPr>
        <w:t xml:space="preserve">Великие гуманисты Европы. От раннего Возрождения к высокому.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 Мир художественной культуры Возрождения. 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 Эпоха «титанов Возрождения». Гуманистические тенденции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Буонарроти, Рафаэля Санти. География и особенности искусства: Испания и Голландия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Своеобразие искусства Северного Возрождения: Питер Брейгель Старший; гуманистическая лич-ность в портретах Альбрехта Дюрера. Музыкальное искусство Западной Европы. Развитие свет-ской музыкальной культуры. Мадригалы. Домашнее музицирование. Превращение музыки в одно из светских искусств. Рождение новой европейской науки. Условия развития революции в естествознании.   Действие   принципа   авторитетности   в   средневековой   Европе   и    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подвиг во имя науки Джордано Бруно. Галилео  Галилей  его  открытия. Вклад Исаака Ньютона в создание новой картины мира в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Фрэнсис Бэкон о значении опыта в познании природы. Рене Декарт о роли научных исследований. Фрэнсис Бэкон и Рене Декарт — основоположники философии Нового времени. Влияние научных открытий Нового времени на технический прогресс и самосознание</w:t>
      </w:r>
      <w:r>
        <w:rPr>
          <w:spacing w:val="3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человека.</w:t>
      </w:r>
    </w:p>
    <w:p>
      <w:pPr>
        <w:pStyle w:val="Textbody1"/>
        <w:ind w:left="118" w:right="101" w:firstLine="340"/>
        <w:rPr>
          <w:lang w:val="ru-RU"/>
        </w:rPr>
      </w:pPr>
      <w:r>
        <w:rPr>
          <w:sz w:val="28"/>
          <w:szCs w:val="28"/>
          <w:lang w:val="ru-RU"/>
        </w:rPr>
        <w:t>Начало Реформации в Европе. Обновление христианства. 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 Распространение Реформации в Европе. Контрреформация. 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 Жестокость осуждения предателей кальвинизма. «Рим кальвинизма». Борьба католической церкви против еретических учений. Контрреформация: её идеологи и воплотители. Орден иезуитов и его создатель Игнатий Лойола. Цели, средства расширения власти папы  римского. Тридентский</w:t>
      </w:r>
      <w:r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собор.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00" w:firstLine="340"/>
        <w:rPr>
          <w:lang w:val="ru-RU"/>
        </w:rPr>
      </w:pPr>
      <w:r>
        <w:rPr>
          <w:sz w:val="28"/>
          <w:szCs w:val="28"/>
          <w:lang w:val="ru-RU"/>
        </w:rPr>
        <w:t xml:space="preserve">Королевская власть и Реформация в Англии. Борьба за господство на море. Последствия Войны Алой и Белой розы для Англии. Генрих </w:t>
      </w:r>
      <w:r>
        <w:rPr>
          <w:sz w:val="28"/>
          <w:szCs w:val="28"/>
        </w:rPr>
        <w:t>VIII</w:t>
      </w:r>
      <w:r>
        <w:rPr>
          <w:sz w:val="28"/>
          <w:szCs w:val="28"/>
          <w:lang w:val="ru-RU"/>
        </w:rPr>
        <w:t xml:space="preserve">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03" w:firstLine="340"/>
        <w:rPr>
          <w:lang w:val="ru-RU"/>
        </w:rPr>
      </w:pPr>
      <w:r>
        <w:rPr>
          <w:sz w:val="28"/>
          <w:szCs w:val="28"/>
          <w:lang w:val="ru-RU"/>
        </w:rPr>
        <w:t xml:space="preserve">Религиозные войны и укрепление абсолютной монархии во Франции. Французы — кальвинисты-гугеноты. Разрастание противостояния между католиками и 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Бурбона. Реформы Ришелье. Ришелье как идеолог и создатель системы абсолютизма во Франции. Франция — сильнейшее государство на европейском континенте.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711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2. Первые революции Нового времени. Международные отношения</w:t>
      </w:r>
    </w:p>
    <w:p>
      <w:pPr>
        <w:pStyle w:val="Textbody1"/>
        <w:ind w:left="718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(борьба за первенство в Европе и колониях)</w:t>
      </w:r>
    </w:p>
    <w:p>
      <w:pPr>
        <w:pStyle w:val="Textbody1"/>
        <w:ind w:left="118" w:right="98" w:firstLine="340"/>
        <w:rPr>
          <w:lang w:val="ru-RU"/>
        </w:rPr>
      </w:pPr>
      <w:r>
        <w:rPr>
          <w:sz w:val="28"/>
          <w:szCs w:val="28"/>
          <w:lang w:val="ru-RU"/>
        </w:rPr>
        <w:t xml:space="preserve">Освободительная война в Нидерландах. Рождение Республики Соединённых провинций. Нидерланды — «жемчужина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 xml:space="preserve">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Утрехтская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</w:t>
      </w:r>
    </w:p>
    <w:p>
      <w:pPr>
        <w:pStyle w:val="Textbody1"/>
        <w:ind w:left="459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Парламент против короля. Революция в Англии. Путь к парламентской монархии. Англия</w:t>
      </w:r>
    </w:p>
    <w:p>
      <w:pPr>
        <w:sectPr>
          <w:footerReference w:type="default" r:id="rId4"/>
          <w:type w:val="nextPage"/>
          <w:pgSz w:w="11906" w:h="16838"/>
          <w:pgMar w:left="1300" w:right="740" w:header="0" w:top="800" w:footer="0" w:bottom="1078" w:gutter="0"/>
          <w:pgNumType w:fmt="decimal"/>
          <w:formProt w:val="false"/>
          <w:textDirection w:val="lrTb"/>
          <w:docGrid w:type="default" w:linePitch="100" w:charSpace="0"/>
        </w:sectPr>
        <w:pStyle w:val="Textbody1"/>
        <w:ind w:left="118" w:right="99" w:hanging="0"/>
        <w:rPr>
          <w:lang w:val="ru-RU"/>
        </w:rPr>
      </w:pPr>
      <w:r>
        <w:rPr>
          <w:sz w:val="28"/>
          <w:szCs w:val="28"/>
          <w:lang w:val="ru-RU"/>
        </w:rPr>
        <w:t xml:space="preserve">— </w:t>
      </w:r>
      <w:r>
        <w:rPr>
          <w:sz w:val="28"/>
          <w:szCs w:val="28"/>
          <w:lang w:val="ru-RU"/>
        </w:rPr>
        <w:t xml:space="preserve">первая страна в Европе с конституционной парламентской монархией. Англия накануне революции. Причины революции. Пуританская этика и образ жизни. Единоличное правление короля Карла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 Кромвель  и  создание  армии  «нового  образца».  Битва  при  Нейзби.  Реформы</w:t>
      </w:r>
    </w:p>
    <w:p>
      <w:pPr>
        <w:pStyle w:val="Textbody1"/>
        <w:spacing w:before="44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парламента. Дальнейшее нарастание противостояния: казнь короля. Англия — республика.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101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  революции.</w:t>
      </w:r>
    </w:p>
    <w:p>
      <w:pPr>
        <w:pStyle w:val="Textbody1"/>
        <w:ind w:left="118" w:right="99" w:hanging="0"/>
        <w:rPr>
          <w:lang w:val="ru-RU"/>
        </w:rPr>
      </w:pPr>
      <w:r>
        <w:rPr>
          <w:sz w:val="28"/>
          <w:szCs w:val="28"/>
          <w:lang w:val="ru-RU"/>
        </w:rPr>
        <w:t>«Славная революция» 1688 г. и рождение парламентской монархии. «</w:t>
      </w:r>
      <w:r>
        <w:rPr>
          <w:sz w:val="28"/>
          <w:szCs w:val="28"/>
        </w:rPr>
        <w:t>Habeas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corpus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act</w:t>
      </w:r>
      <w:r>
        <w:rPr>
          <w:sz w:val="28"/>
          <w:szCs w:val="28"/>
          <w:lang w:val="ru-RU"/>
        </w:rPr>
        <w:t>» —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 Ганноверская династия. Складывание двухпартийной политической системы: тори и виги. Англия — владычица морей. Начало и конец эпохи</w:t>
      </w:r>
      <w:r>
        <w:rPr>
          <w:spacing w:val="-1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вигов.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99" w:firstLine="340"/>
        <w:rPr>
          <w:lang w:val="ru-RU"/>
        </w:rPr>
      </w:pPr>
      <w:r>
        <w:rPr>
          <w:sz w:val="28"/>
          <w:szCs w:val="28"/>
          <w:lang w:val="ru-RU"/>
        </w:rPr>
        <w:t xml:space="preserve">Международные отношения в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вв. Причины международных конфликтов в Европе в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Адольф — крупнейший полководец и создатель новой военной системы. Окончание войны и её итоги. Условия и значение Вестфальского мира. Европа в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Северная война России и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>
      <w:pPr>
        <w:pStyle w:val="Textbody1"/>
        <w:spacing w:before="4" w:after="0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spacing w:lineRule="exact" w:line="274" w:before="1" w:after="0"/>
        <w:ind w:left="238" w:right="98" w:hanging="0"/>
        <w:jc w:val="both"/>
        <w:rPr>
          <w:rFonts w:ascii="Times New Roman" w:hAnsi="Times New Roman" w:cs="Times New Roman"/>
          <w:b/>
          <w:b/>
          <w:w w:val="105"/>
          <w:sz w:val="28"/>
          <w:szCs w:val="28"/>
        </w:rPr>
      </w:pPr>
      <w:r>
        <w:rPr>
          <w:rFonts w:cs="Times New Roman" w:ascii="Times New Roman" w:hAnsi="Times New Roman"/>
          <w:b/>
          <w:w w:val="105"/>
          <w:sz w:val="28"/>
          <w:szCs w:val="28"/>
        </w:rPr>
        <w:t>8 класс «История нового времени 18 век» (28 часов)</w:t>
      </w:r>
    </w:p>
    <w:p>
      <w:pPr>
        <w:pStyle w:val="Textbody1"/>
        <w:spacing w:lineRule="exact" w:line="274"/>
        <w:ind w:left="238" w:right="98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Textbody1"/>
        <w:spacing w:lineRule="exact" w:line="274"/>
        <w:ind w:left="238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3. Эпоха Просвещения. Время преобразований</w:t>
      </w:r>
    </w:p>
    <w:p>
      <w:pPr>
        <w:pStyle w:val="Textbody1"/>
        <w:spacing w:lineRule="exact" w:line="274"/>
        <w:ind w:left="238" w:right="98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Textbody1"/>
        <w:ind w:left="118" w:right="100" w:firstLine="340"/>
        <w:rPr>
          <w:lang w:val="ru-RU"/>
        </w:rPr>
      </w:pPr>
      <w:r>
        <w:rPr>
          <w:sz w:val="28"/>
          <w:szCs w:val="28"/>
          <w:lang w:val="ru-RU"/>
        </w:rPr>
        <w:t xml:space="preserve">Великие просветители Европы. Просветители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 прогресса  и  веры  в  безграничные  возможности  человека.  Учение  Джона  Локка   о</w:t>
      </w:r>
    </w:p>
    <w:p>
      <w:pPr>
        <w:pStyle w:val="Textbody1"/>
        <w:ind w:left="118" w:right="99" w:hanging="0"/>
        <w:rPr>
          <w:lang w:val="ru-RU"/>
        </w:rPr>
      </w:pPr>
      <w:r>
        <w:rPr>
          <w:sz w:val="28"/>
          <w:szCs w:val="28"/>
          <w:lang w:val="ru-RU"/>
        </w:rPr>
        <w:t xml:space="preserve">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Мир художественной культуры Просвещения. Вера человека в собственные возможности. Поиск идеала, образа героя эпохи. Д. Дефо: образ человека новой эпохи (буржуа)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в.: И. С. Бах, В. А. Моцарт, Л. ван Бетховен. Архитектура эпохи великих царствований. Секуляризация культуры.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spacing w:before="44" w:after="0"/>
        <w:ind w:left="120" w:right="10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пути к индустриальной эре. 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  социальная   сущность   промышленного   переворота.   Внедрение   машинной    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20" w:right="100" w:firstLine="340"/>
        <w:rPr>
          <w:lang w:val="ru-RU"/>
        </w:rPr>
      </w:pPr>
      <w:r>
        <w:rPr>
          <w:sz w:val="28"/>
          <w:szCs w:val="28"/>
          <w:lang w:val="ru-RU"/>
        </w:rPr>
        <w:t>Английские колонии в Северной Америке.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Война за независимость. Создание Соединённых Штатов Америки. 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Америки.</w:t>
      </w:r>
    </w:p>
    <w:p>
      <w:pPr>
        <w:pStyle w:val="Textbody1"/>
        <w:ind w:left="118" w:right="99" w:firstLine="340"/>
        <w:rPr>
          <w:lang w:val="ru-RU"/>
        </w:rPr>
      </w:pPr>
      <w:r>
        <w:rPr>
          <w:sz w:val="28"/>
          <w:szCs w:val="28"/>
          <w:lang w:val="ru-RU"/>
        </w:rPr>
        <w:t xml:space="preserve">Франция в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Причины и начало Великой французской революции. Ускорение социально-экономического развития Франции в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</w:t>
      </w:r>
      <w:r>
        <w:rPr>
          <w:sz w:val="28"/>
          <w:szCs w:val="28"/>
        </w:rPr>
        <w:t>XV</w:t>
      </w:r>
      <w:r>
        <w:rPr>
          <w:sz w:val="28"/>
          <w:szCs w:val="28"/>
          <w:lang w:val="ru-RU"/>
        </w:rPr>
        <w:t xml:space="preserve">. Кризис. Людовик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 xml:space="preserve">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Мирабо. Жильбер де Лафайет — герой Нового Света. 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 Победа при Вальми. Дантон, Марат, Робеспьер: черты личности и особенности мировоззрения. Провозглашение республики. Казнь Людовика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>: политический и нравственный аспекты. Неоднородность лагеря революции. Контрреволюционные мятежи. Якобинская диктатура и террор. Великая французская революция. От якобинской диктатуры к 18 брюмера Наполеона Бонапарта. Движение санкюлотов и раскол среди якобинцев. Трагедия Робеспьера —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</w:t>
      </w:r>
      <w:r>
        <w:rPr>
          <w:spacing w:val="-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революции.</w:t>
      </w:r>
    </w:p>
    <w:p>
      <w:pPr>
        <w:pStyle w:val="Textbody1"/>
        <w:ind w:left="418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4. Традиционные общества Востока. Начало европейской колонизации</w:t>
      </w:r>
    </w:p>
    <w:p>
      <w:pPr>
        <w:pStyle w:val="Textbody1"/>
        <w:spacing w:before="44" w:after="0"/>
        <w:ind w:left="118" w:right="100" w:hanging="0"/>
        <w:rPr>
          <w:lang w:val="ru-RU"/>
        </w:rPr>
      </w:pPr>
      <w:r>
        <w:rPr>
          <w:sz w:val="28"/>
          <w:szCs w:val="28"/>
          <w:lang w:val="ru-RU"/>
        </w:rPr>
        <w:t xml:space="preserve"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 </w:t>
      </w:r>
      <w:r>
        <w:rPr>
          <w:spacing w:val="5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путь самосовершенствования. Государства Востока. Начало европейской колонизации. 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Цинской империи. «Закрытие» Китая. Русско- китайские отношения.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 </w:t>
      </w:r>
    </w:p>
    <w:p>
      <w:pPr>
        <w:pStyle w:val="Textbody1"/>
        <w:spacing w:lineRule="exact" w:line="274"/>
        <w:ind w:left="459" w:right="9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Повторение. Значение  раннего Нового времени. Мир в эпоху раннего    Нового  времени.</w:t>
      </w:r>
    </w:p>
    <w:p>
      <w:pPr>
        <w:pStyle w:val="Textbody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и уроки раннего Нового времени.</w:t>
      </w:r>
    </w:p>
    <w:p>
      <w:pPr>
        <w:pStyle w:val="Textbody1"/>
        <w:spacing w:before="4" w:after="0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spacing w:before="1" w:after="0"/>
        <w:ind w:left="118" w:right="975" w:hanging="0"/>
        <w:jc w:val="both"/>
        <w:rPr>
          <w:rFonts w:eastAsia="Calibri" w:cs="Times New Roman"/>
          <w:kern w:val="0"/>
          <w:lang w:bidi="ar-SA"/>
        </w:rPr>
      </w:pPr>
      <w:r>
        <w:rPr>
          <w:rFonts w:cs="Times New Roman" w:ascii="Times New Roman" w:hAnsi="Times New Roman"/>
          <w:b/>
          <w:w w:val="105"/>
          <w:sz w:val="28"/>
          <w:szCs w:val="28"/>
        </w:rPr>
        <w:t>ИСТОРИЯ НОВОГО ВРЕМЕНИ: 1800—1900 НОВЕЙШАЯ ИСТОРИЯ. ПЕРВАЯ ПОЛОВИНА XX в (28 часов)</w:t>
      </w:r>
    </w:p>
    <w:p>
      <w:pPr>
        <w:pStyle w:val="Standard"/>
        <w:spacing w:lineRule="exact" w:line="274"/>
        <w:ind w:left="118" w:hanging="0"/>
        <w:jc w:val="both"/>
        <w:rPr>
          <w:rFonts w:ascii="Times New Roman" w:hAnsi="Times New Roman" w:cs="Times New Roman"/>
          <w:b/>
          <w:b/>
          <w:w w:val="105"/>
          <w:sz w:val="28"/>
          <w:szCs w:val="28"/>
        </w:rPr>
      </w:pPr>
      <w:r>
        <w:rPr>
          <w:rFonts w:cs="Times New Roman" w:ascii="Times New Roman" w:hAnsi="Times New Roman"/>
          <w:b/>
          <w:w w:val="105"/>
          <w:sz w:val="28"/>
          <w:szCs w:val="28"/>
        </w:rPr>
        <w:t>9 класс</w:t>
      </w:r>
    </w:p>
    <w:p>
      <w:pPr>
        <w:pStyle w:val="Textbody1"/>
        <w:ind w:left="118" w:right="100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Введение. От традиционного общества к обществу индустриальному. Модернизация —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</w:t>
      </w:r>
    </w:p>
    <w:p>
      <w:pPr>
        <w:pStyle w:val="Textbody1"/>
        <w:ind w:left="497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1. Становление индустриального общества</w:t>
      </w:r>
    </w:p>
    <w:p>
      <w:pPr>
        <w:pStyle w:val="Textbody1"/>
        <w:spacing w:before="44" w:after="0"/>
        <w:ind w:left="118" w:right="98" w:hanging="0"/>
        <w:rPr>
          <w:lang w:val="ru-RU"/>
        </w:rPr>
      </w:pPr>
      <w:r>
        <w:rPr>
          <w:sz w:val="28"/>
          <w:szCs w:val="28"/>
          <w:lang w:val="ru-RU"/>
        </w:rPr>
        <w:t xml:space="preserve">Индустриальная революция: достижения и проблемы. Завершение промышленного переворота. Достижения Англии в развитии машинного производства. Изобретения Ж. М. Жаккара.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Тревитика.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 Индустриальное общество: новые проблемы и новые ценности. 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Пороки капитализма: эксплуатация женского и детского труда. Женское движение. Человек  в системе капиталистических отношений. Человек в изменившемся мире: материальная культура повседневность. 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совершенствование средств связи. Рост культуры города. Музыка. Велосипед. Фотография. Пишущая машинка. Культура покупателя и продавца. Изменения в моде. Новые развлечения. Наука: создание научной картины мира. Причины роста числа открытий в области математики, физики, химии, биологии, медицины в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Социальный эффект научных 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 обществе.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век в зеркале художественных исканий. Литература. Искусство в поисках новой картины мира. Утрата 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 Нарастание скорости взаимообмена</w:t>
      </w:r>
      <w:r>
        <w:rPr>
          <w:spacing w:val="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новым</w:t>
      </w:r>
      <w:r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2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искусстве.</w:t>
      </w:r>
      <w:r>
        <w:rPr>
          <w:spacing w:val="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Классицизм</w:t>
      </w:r>
      <w:r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живописи.</w:t>
      </w:r>
      <w:r>
        <w:rPr>
          <w:spacing w:val="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Эпоха</w:t>
      </w:r>
      <w:r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романтизма</w:t>
      </w:r>
      <w:r>
        <w:rPr>
          <w:spacing w:val="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живописи. Реализм. Критический реализм. Двенадцать лет истории французского импрессионизма. Постимпрессионизм. Симфоническое искусство. Театр. Кинематограф. Архитектура Нового времени и Нового Света. Либералы, консерваторы и социалисты: какими должно быть общество и государство. 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в.: Р. Оуэн, А. Сен-Симон, Ш. Фурье. Утопический социализм о путях преобразования общества. К. Маркс и Ф. Энгельс об устройстве и развитии общества. Революционный социализм — марксизм. Рождение ревизионизма. Э. Бернштейн. Анархизм.</w:t>
      </w:r>
    </w:p>
    <w:p>
      <w:pPr>
        <w:pStyle w:val="Textbody1"/>
        <w:spacing w:lineRule="exact" w:line="274"/>
        <w:ind w:left="1138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2. Строительство новой Европы</w:t>
      </w:r>
    </w:p>
    <w:p>
      <w:pPr>
        <w:pStyle w:val="Textbody1"/>
        <w:tabs>
          <w:tab w:val="clear" w:pos="708"/>
          <w:tab w:val="left" w:pos="1390" w:leader="none"/>
          <w:tab w:val="left" w:pos="1795" w:leader="none"/>
          <w:tab w:val="left" w:pos="2801" w:leader="none"/>
          <w:tab w:val="left" w:pos="3989" w:leader="none"/>
          <w:tab w:val="left" w:pos="5002" w:leader="none"/>
          <w:tab w:val="left" w:pos="5338" w:leader="none"/>
          <w:tab w:val="left" w:pos="6161" w:leader="none"/>
          <w:tab w:val="left" w:pos="6809" w:leader="none"/>
          <w:tab w:val="left" w:pos="7205" w:leader="none"/>
          <w:tab w:val="left" w:pos="8191" w:leader="none"/>
          <w:tab w:val="left" w:pos="8544" w:leader="none"/>
        </w:tabs>
        <w:spacing w:before="44" w:after="0"/>
        <w:ind w:left="180" w:right="462" w:hanging="0"/>
        <w:rPr>
          <w:lang w:val="ru-RU"/>
        </w:rPr>
      </w:pPr>
      <w:r>
        <w:rPr>
          <w:sz w:val="28"/>
          <w:szCs w:val="28"/>
          <w:lang w:val="ru-RU"/>
        </w:rPr>
        <w:t xml:space="preserve">Консульство и образование наполеоновской империи. Разгром империи Наполеона. Венский конгресс. 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Разгром империи Наполеона. Французское общество во времена империи. Франция и Англия. Поход в Россию. Причины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 Новая идеология и система международных отношений. Великобритания: сложный путь к величию и процветанию. Противоречия и социальные реформы. Билль о реформе. Возвращение партии вигов. Предотвращение революции в 40-е гг.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«Эпоха Викторианского компромисса». Англия — «мастерская мира». Величие и достижения внутренней и внешней политики Британской империи. Франция Бурбонов и Орлеанов: от революции 1830 г. к политическому кризису. Продолжение промышленной революции. Франция: экономическая жизнь и политическое устройство после реставрации Бурбонов. Компромисс короля и новой Франции. Герцог Ришелье. Революция 1830 г.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 Франция: революция 1848 г. и Вторая империя. 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Режим Второй империи Наполеона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Завершение промышленного переворота во Франции. Оформление олигархической власти во Франции. Внешняя политика Второй империи. Германия: на пути к единству. 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Франкфуртский парламент. Поражение революции. Дальнейшая модернизация страны во имя её объединения. Вильгельм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и «железный канцлер» Отто фон Бисмарк. Соперничество Пруссии и Австрии за лидерство среди немецких государств. Австро- прусская война. Сражение при Садове. Образование Северогерманского союза. «Нужна ли нам единая и неделимая Италия?» 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Италии: Дж. Гарибальди и Д. Мадзини. Поражение итальянской революции и его причины. Усиление Сардинского королевства. К. Кавур. Сицилия и Гарибальди. Национальное объединение Италии. Роль Пьемонта. Война, изменившая карту Европы.  Парижская коммуна. Кризис империи Наполеона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Отто фон Бисмарк. Западня для Наполеона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>. Франко-прусская война и Парижская коммуна. Седанская катастрофа и конец Второй империи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>
      <w:pPr>
        <w:pStyle w:val="Textbody1"/>
        <w:tabs>
          <w:tab w:val="clear" w:pos="708"/>
          <w:tab w:val="left" w:pos="1390" w:leader="none"/>
          <w:tab w:val="left" w:pos="1795" w:leader="none"/>
          <w:tab w:val="left" w:pos="2801" w:leader="none"/>
          <w:tab w:val="left" w:pos="3989" w:leader="none"/>
          <w:tab w:val="left" w:pos="5002" w:leader="none"/>
          <w:tab w:val="left" w:pos="5338" w:leader="none"/>
          <w:tab w:val="left" w:pos="6161" w:leader="none"/>
          <w:tab w:val="left" w:pos="6809" w:leader="none"/>
          <w:tab w:val="left" w:pos="7205" w:leader="none"/>
          <w:tab w:val="left" w:pos="8191" w:leader="none"/>
          <w:tab w:val="left" w:pos="8544" w:leader="none"/>
        </w:tabs>
        <w:spacing w:before="44" w:after="0"/>
        <w:ind w:left="180" w:right="140" w:hanging="0"/>
        <w:rPr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Тема</w:t>
        <w:tab/>
        <w:t>3.</w:t>
        <w:tab/>
        <w:t>Страны</w:t>
        <w:tab/>
        <w:t>Западной</w:t>
        <w:tab/>
        <w:t>Европы</w:t>
        <w:tab/>
        <w:t>в</w:t>
        <w:tab/>
        <w:t>конце</w:t>
        <w:tab/>
      </w:r>
      <w:r>
        <w:rPr>
          <w:i/>
          <w:sz w:val="28"/>
          <w:szCs w:val="28"/>
        </w:rPr>
        <w:t>XIX</w:t>
      </w:r>
      <w:r>
        <w:rPr>
          <w:i/>
          <w:sz w:val="28"/>
          <w:szCs w:val="28"/>
          <w:lang w:val="ru-RU"/>
        </w:rPr>
        <w:tab/>
        <w:t>в.</w:t>
        <w:tab/>
        <w:t>Успехи</w:t>
        <w:tab/>
        <w:t>и проблемы индустриального</w:t>
      </w:r>
      <w:r>
        <w:rPr>
          <w:i/>
          <w:spacing w:val="-8"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общества</w:t>
      </w:r>
    </w:p>
    <w:p>
      <w:pPr>
        <w:pStyle w:val="Textbody1"/>
        <w:ind w:left="118" w:right="100" w:firstLine="360"/>
        <w:rPr>
          <w:lang w:val="ru-RU"/>
        </w:rPr>
      </w:pPr>
      <w:r>
        <w:rPr>
          <w:sz w:val="28"/>
          <w:szCs w:val="28"/>
          <w:lang w:val="ru-RU"/>
        </w:rPr>
        <w:t xml:space="preserve">Германская империя: борьба за «место под солнцем». 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 О. Бисмарка — прогрессивные для Европы социальные реформы. Вильгельм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в стремлении личной власти. От «нового курса» к «мировой политике». Борьба за «место под солнцем». Национализм. Подготовка войне. Великобритания: конец Викторианской эпохи. Реформирование — неотъемлемая часть курса английского парламента. Двухпартийная система. Эпоха реформ. У. Гладстон. Бенджамин Дизраэли и вторая избирательная реформа 1867 г. Черты гражданского общества и правового государства. 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20" w:right="101" w:firstLine="340"/>
        <w:rPr>
          <w:lang w:val="ru-RU"/>
        </w:rPr>
      </w:pPr>
      <w:r>
        <w:rPr>
          <w:sz w:val="28"/>
          <w:szCs w:val="28"/>
          <w:lang w:val="ru-RU"/>
        </w:rPr>
        <w:t>Франция: Третья республика. 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— колониальная империя. Первое светское государство среди европейских государств. Реваншизм и подготовка к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войне.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20" w:right="101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Италия: время реформ и колониальных захватов. Цена объединения Италии. Конституционная монархия. Причины медленного развития капитализма. Роль государства в индустриализации   страны.   Особенности   монополистического   капитализма   в     Италии.</w:t>
      </w:r>
    </w:p>
    <w:p>
      <w:pPr>
        <w:pStyle w:val="Textbody1"/>
        <w:ind w:left="120" w:right="101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«Мирное экономическое проникновение». Эмиграция — плата за отсталость страны. Движения протеста. Эра Дж. Джолитти. Переход к реформам. Внешняя политика. Колониальные войны.</w:t>
      </w:r>
    </w:p>
    <w:p>
      <w:pPr>
        <w:pStyle w:val="Textbody1"/>
        <w:ind w:left="120" w:right="100" w:firstLine="340"/>
        <w:rPr>
          <w:lang w:val="ru-RU"/>
        </w:rPr>
      </w:pPr>
      <w:r>
        <w:rPr>
          <w:sz w:val="28"/>
          <w:szCs w:val="28"/>
          <w:lang w:val="ru-RU"/>
        </w:rPr>
        <w:t>От Австрийской империи к Австро-Венгрии: поиски выхода из кризиса. 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преобразование империи Габсбургов в двуединую монархию Австро-Венгрию. Политическое устройство Австро- Венгрии. «Лоскутная империя». Ограниченность прав и свобод населения. Начало промышленной революции. Развитие национальных культур и самосознания народов.  Начало промышленной революции. Внешняя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политика.</w:t>
      </w:r>
    </w:p>
    <w:p>
      <w:pPr>
        <w:pStyle w:val="Textbody1"/>
        <w:ind w:left="2098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4. Две Америки</w:t>
      </w:r>
    </w:p>
    <w:p>
      <w:pPr>
        <w:pStyle w:val="Textbody1"/>
        <w:spacing w:before="44" w:after="0"/>
        <w:ind w:left="118" w:right="100" w:hanging="0"/>
        <w:rPr>
          <w:lang w:val="ru-RU"/>
        </w:rPr>
      </w:pPr>
      <w:r>
        <w:rPr>
          <w:sz w:val="28"/>
          <w:szCs w:val="28"/>
          <w:lang w:val="ru-RU"/>
        </w:rPr>
        <w:t xml:space="preserve">США в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в.: модернизация, отмена рабства и сохранение республики. США — страна от Атлантики до Тихого океана. «Земельная» и «золотая» лихорадки — увеличение потока переселенцев. Особенности промышленного переворота и экономическое развитие в первой половине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С. Маккормик. Фермер — идеал американца. Плантаторский Юг. Аболиционизм. Восстание Джона Брауна. Конфликт между Севером и Югом. 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 США: империализм и вступление в мировую политику. Причины быстрого экономического развития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— президентская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  «дипломатии  внешняя политика США на континенте и за его пределами. Латинская Америка в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— начале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в.: время перемен. Патриотическое движение креолов. Национально- 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государств в Латинской Америке. «Век каудильо» — полоса государственных переворотов и нестабильности. Инерционность развития экономики. Латиноамериканский «плавильный котёл» (тигль). Особенности католичества в Латинской Америке.</w:t>
      </w:r>
    </w:p>
    <w:p>
      <w:pPr>
        <w:pStyle w:val="Textbody1"/>
        <w:ind w:left="881" w:right="98" w:hanging="0"/>
        <w:rPr>
          <w:lang w:val="ru-RU"/>
        </w:rPr>
      </w:pPr>
      <w:r>
        <w:rPr>
          <w:i/>
          <w:sz w:val="28"/>
          <w:szCs w:val="28"/>
          <w:lang w:val="ru-RU"/>
        </w:rPr>
        <w:t xml:space="preserve">Тема 5. Традиционные общества в </w:t>
      </w:r>
      <w:r>
        <w:rPr>
          <w:i/>
          <w:sz w:val="28"/>
          <w:szCs w:val="28"/>
        </w:rPr>
        <w:t>XIX</w:t>
      </w:r>
      <w:r>
        <w:rPr>
          <w:i/>
          <w:sz w:val="28"/>
          <w:szCs w:val="28"/>
          <w:lang w:val="ru-RU"/>
        </w:rPr>
        <w:t xml:space="preserve"> в.: новый этап колониализма</w:t>
      </w:r>
    </w:p>
    <w:p>
      <w:pPr>
        <w:pStyle w:val="Textbody1"/>
        <w:ind w:left="118" w:right="100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Смена торговой колонизации на империалистическую. Нарастание неравноправной интеграции стран Запада и Востока. Япония на пути модернизации: «восточная мораль — западная техника». Китай: сопротивление реформам. Кризис традиционализма. Насильственное      «открытие»      Японии      европейскими      державами.      Начало      эры</w:t>
      </w:r>
    </w:p>
    <w:p>
      <w:pPr>
        <w:pStyle w:val="Textbody1"/>
        <w:ind w:left="118" w:right="9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«просвещённого» правления. Реформы Мэйдзи. Эпоха модернизации традиционной Японии. Изменения в образе жизни общества. Поворот к национализму. Насильственное «открытие» Китая. Опиумные войны. Колонизация Китая европейскими государствами. Хун Сюцюань: движение тайпинов и тайпинское государство. Цыси и политика самоусиления. Курс на модернизацию страны не состоялся. Раздел Китая на сферы влияния. Кан Ю-вэй. Новый курс Цыси. Превращение Китая в полуколонию индустриальных держав. Индия: насильственное разрушение традиционного общества. Африка: континент в эпоху перемен. Индия — жемчужина британской короны. Влияние Ост-Индской компании на развитие страны. Колониальная политика Британской империи в Индии. Насильственное вхождение Индии в мировой рынок. Изменение социальной структуры. Восстание сипаев (1857—1859). Индийский национальный конгресс (ИНК). Балгангадхар Тилак. Традиционное общество на африканском континенте. Раздел Африки европейскими державами. Независимые государства Либерия и Эфиопия: необычные судьбы для африканского континента. Восстания гереро и готтентотов. Европейская колонизация Африки.</w:t>
      </w:r>
    </w:p>
    <w:p>
      <w:pPr>
        <w:pStyle w:val="Textbody1"/>
        <w:ind w:left="471" w:right="98" w:hanging="0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Тема 6. Международные отношения: обострение противоречий</w:t>
      </w:r>
    </w:p>
    <w:p>
      <w:pPr>
        <w:pStyle w:val="Textbody1"/>
        <w:ind w:left="118" w:right="100" w:firstLine="340"/>
        <w:rPr>
          <w:lang w:val="ru-RU"/>
        </w:rPr>
      </w:pPr>
      <w:r>
        <w:rPr>
          <w:sz w:val="28"/>
          <w:szCs w:val="28"/>
          <w:lang w:val="ru-RU"/>
        </w:rPr>
        <w:t xml:space="preserve">Международные отношения: дипломатия или войны? Отсутствие системы европейского равновесия в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Политическая карта мира начала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в. —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— пролог Первой мировой войны. Образование Болгарского государства. Независимость Сербии, Черногории и Румынии. Пацифистское движение.</w:t>
      </w:r>
    </w:p>
    <w:p>
      <w:pPr>
        <w:pStyle w:val="Textbody1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1"/>
        <w:ind w:left="118" w:right="99"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«Новый империализм». Предпосылки Первой мировой войны. «Новый империализм». Африка. Азия. Центральная Америка. Южная Америка. Протекционизм. Предпосылки Первой мировой войны. Смена военно-политических союзов. Франко-русский союз и Антанта. Соглашение 1904 г. Англо-русская конвенция 1907 г. Окончательное формирование Антанты.</w:t>
      </w:r>
    </w:p>
    <w:p>
      <w:pPr>
        <w:pStyle w:val="Textbody1"/>
        <w:ind w:left="118" w:right="100" w:firstLine="340"/>
        <w:rPr>
          <w:rFonts w:eastAsia="Calibri" w:cs="Times New Roman"/>
          <w:kern w:val="0"/>
          <w:lang w:bidi="ar-SA"/>
        </w:rPr>
      </w:pPr>
      <w:r>
        <w:rPr>
          <w:sz w:val="28"/>
          <w:szCs w:val="28"/>
          <w:lang w:val="ru-RU"/>
        </w:rPr>
        <w:t xml:space="preserve">Повторение по курсу. Обобщающее повторение курса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в.: модернизация как фактор становления индустриального общества. </w:t>
      </w:r>
      <w:r>
        <w:rPr>
          <w:sz w:val="28"/>
          <w:szCs w:val="28"/>
        </w:rPr>
        <w:t>От революций к реформам и интересам личности.</w:t>
      </w:r>
    </w:p>
    <w:p>
      <w:pPr>
        <w:pStyle w:val="Textbody1"/>
        <w:spacing w:before="4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1"/>
        <w:spacing w:before="1" w:after="0"/>
        <w:ind w:left="459" w:right="98" w:hanging="0"/>
        <w:rPr>
          <w:i/>
          <w:i/>
          <w:w w:val="110"/>
          <w:sz w:val="28"/>
          <w:szCs w:val="28"/>
        </w:rPr>
      </w:pPr>
      <w:r>
        <w:rPr>
          <w:i/>
          <w:w w:val="110"/>
          <w:sz w:val="28"/>
          <w:szCs w:val="28"/>
        </w:rPr>
        <w:t>ИСТОРИЯ  РОССИИ</w:t>
      </w:r>
    </w:p>
    <w:p>
      <w:pPr>
        <w:pStyle w:val="Textbody1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417" w:leader="none"/>
        </w:tabs>
        <w:ind w:left="118" w:hanging="0"/>
        <w:rPr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КЛАСС. ОТ ДРЕВНЕЙ РУСИ К РОССИЙСКОМУ </w:t>
      </w:r>
      <w:r>
        <w:rPr>
          <w:b/>
          <w:spacing w:val="8"/>
          <w:w w:val="105"/>
          <w:sz w:val="28"/>
          <w:szCs w:val="28"/>
          <w:lang w:val="ru-RU"/>
        </w:rPr>
        <w:t xml:space="preserve"> </w:t>
      </w:r>
      <w:r>
        <w:rPr>
          <w:b/>
          <w:w w:val="105"/>
          <w:sz w:val="28"/>
          <w:szCs w:val="28"/>
          <w:lang w:val="ru-RU"/>
        </w:rPr>
        <w:t>ГОСУДАРСТВУ</w:t>
      </w:r>
    </w:p>
    <w:p>
      <w:pPr>
        <w:pStyle w:val="Standard"/>
        <w:spacing w:lineRule="exact" w:line="274"/>
        <w:ind w:left="118" w:hanging="0"/>
        <w:jc w:val="both"/>
        <w:rPr>
          <w:rFonts w:eastAsia="Calibri" w:cs="Times New Roman"/>
          <w:kern w:val="0"/>
          <w:lang w:bidi="ar-SA"/>
        </w:rPr>
      </w:pPr>
      <w:r>
        <w:rPr>
          <w:rFonts w:cs="Times New Roman" w:ascii="Times New Roman" w:hAnsi="Times New Roman"/>
          <w:b/>
          <w:w w:val="105"/>
          <w:sz w:val="28"/>
          <w:szCs w:val="28"/>
        </w:rPr>
        <w:t>(С ДРЕВНОСТИ ДО КОНЦА XV в.) (40 ч)</w:t>
      </w:r>
    </w:p>
    <w:p>
      <w:pPr>
        <w:pStyle w:val="Textbody1"/>
        <w:tabs>
          <w:tab w:val="clear" w:pos="708"/>
          <w:tab w:val="left" w:pos="1805" w:leader="none"/>
          <w:tab w:val="left" w:pos="2017" w:leader="none"/>
          <w:tab w:val="left" w:pos="2271" w:leader="none"/>
          <w:tab w:val="left" w:pos="2794" w:leader="none"/>
          <w:tab w:val="left" w:pos="3269" w:leader="none"/>
          <w:tab w:val="left" w:pos="3716" w:leader="none"/>
          <w:tab w:val="left" w:pos="3788" w:leader="none"/>
          <w:tab w:val="left" w:pos="3985" w:leader="none"/>
          <w:tab w:val="left" w:pos="4462" w:leader="none"/>
          <w:tab w:val="left" w:pos="5602" w:leader="none"/>
          <w:tab w:val="left" w:pos="5684" w:leader="none"/>
          <w:tab w:val="left" w:pos="6833" w:leader="none"/>
          <w:tab w:val="left" w:pos="7160" w:leader="none"/>
          <w:tab w:val="left" w:pos="7870" w:leader="none"/>
          <w:tab w:val="left" w:pos="8228" w:leader="none"/>
          <w:tab w:val="left" w:pos="8360" w:leader="none"/>
          <w:tab w:val="left" w:pos="8816" w:leader="none"/>
          <w:tab w:val="left" w:pos="9063" w:leader="none"/>
        </w:tabs>
        <w:spacing w:before="44" w:after="0"/>
        <w:ind w:left="118" w:right="116" w:hanging="0"/>
        <w:rPr>
          <w:lang w:val="ru-RU"/>
        </w:rPr>
      </w:pPr>
      <w:r>
        <w:rPr>
          <w:sz w:val="28"/>
          <w:szCs w:val="28"/>
          <w:lang w:val="ru-RU"/>
        </w:rPr>
        <w:t xml:space="preserve">Введение. 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 Народы и государства на территории нашей страны в древности Появление и расселение человека на территории современной России. Первые культуры и общества. Малые   государства   Причерноморья   в   эллинистическую   эпоху.   Евразийские   степи лесостепь. Народы Сибири и Дальнего Востока. Хуннский каганат. Скифское царство. Сарматы. Финские племена. Аланы. Восточная Европа и евразийские степи в середине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тысячелетия н. э. Великое переселение народов. Гуннская держава  Аттилы. 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балты, финно-угры,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Киданьское государство. Аварский каганат. Хазарский каганат. Волжская Булгария. Этнокультурные контакты славянских, тюркских и финно-угорских народов к концу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тыс. н. э. Появление первых христианских, иудейских, исламских общин. Образование</w:t>
        <w:tab/>
        <w:t>государства Русь. Политическое</w:t>
        <w:tab/>
        <w:tab/>
        <w:t>развитие</w:t>
        <w:tab/>
        <w:t>Европы</w:t>
        <w:tab/>
        <w:t>в</w:t>
        <w:tab/>
        <w:t>эпоху</w:t>
        <w:tab/>
        <w:t>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 экономический</w:t>
        <w:tab/>
        <w:t>строй</w:t>
        <w:tab/>
        <w:t>ранней</w:t>
        <w:tab/>
        <w:t>Руси.</w:t>
        <w:tab/>
        <w:t xml:space="preserve">Земельные  </w:t>
      </w:r>
      <w:r>
        <w:rPr>
          <w:spacing w:val="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отношения. Свободное  </w:t>
      </w:r>
      <w:r>
        <w:rPr>
          <w:spacing w:val="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  <w:tab/>
        <w:t xml:space="preserve">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Евро- 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хожение).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 Русь в конце </w:t>
      </w:r>
      <w:r>
        <w:rPr>
          <w:sz w:val="28"/>
          <w:szCs w:val="28"/>
        </w:rPr>
        <w:t>X</w:t>
      </w:r>
      <w:r>
        <w:rPr>
          <w:sz w:val="28"/>
          <w:szCs w:val="28"/>
          <w:lang w:val="ru-RU"/>
        </w:rPr>
        <w:t xml:space="preserve"> — начале </w:t>
      </w:r>
      <w:r>
        <w:rPr>
          <w:sz w:val="28"/>
          <w:szCs w:val="28"/>
        </w:rPr>
        <w:t>XII</w:t>
      </w:r>
      <w:r>
        <w:rPr>
          <w:sz w:val="28"/>
          <w:szCs w:val="28"/>
          <w:lang w:val="ru-RU"/>
        </w:rPr>
        <w:t xml:space="preserve"> в. 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</w:t>
      </w:r>
      <w:r>
        <w:rPr>
          <w:spacing w:val="-1"/>
          <w:sz w:val="28"/>
          <w:szCs w:val="28"/>
          <w:lang w:val="ru-RU"/>
        </w:rPr>
        <w:t>художественного</w:t>
        <w:tab/>
      </w:r>
      <w:r>
        <w:rPr>
          <w:sz w:val="28"/>
          <w:szCs w:val="28"/>
          <w:lang w:val="ru-RU"/>
        </w:rPr>
        <w:t>оформления</w:t>
        <w:tab/>
        <w:tab/>
        <w:t>архитектурных</w:t>
        <w:tab/>
        <w:t>сооружений.    Значение</w:t>
        <w:tab/>
        <w:tab/>
        <w:t xml:space="preserve">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 Русь в середине  </w:t>
      </w:r>
      <w:r>
        <w:rPr>
          <w:spacing w:val="1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— начале </w:t>
      </w:r>
      <w:r>
        <w:rPr>
          <w:sz w:val="28"/>
          <w:szCs w:val="28"/>
        </w:rPr>
        <w:t>XIII</w:t>
      </w:r>
      <w:r>
        <w:rPr>
          <w:sz w:val="28"/>
          <w:szCs w:val="28"/>
          <w:lang w:val="ru-RU"/>
        </w:rPr>
        <w:t xml:space="preserve"> в. 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 Русские земли в середине </w:t>
      </w:r>
      <w:r>
        <w:rPr>
          <w:sz w:val="28"/>
          <w:szCs w:val="28"/>
        </w:rPr>
        <w:t>XIII</w:t>
      </w:r>
      <w:r>
        <w:rPr>
          <w:sz w:val="28"/>
          <w:szCs w:val="28"/>
          <w:lang w:val="ru-RU"/>
        </w:rPr>
        <w:t xml:space="preserve"> — </w:t>
      </w:r>
      <w:r>
        <w:rPr>
          <w:sz w:val="28"/>
          <w:szCs w:val="28"/>
        </w:rPr>
        <w:t>XIV</w:t>
      </w:r>
      <w:r>
        <w:rPr>
          <w:sz w:val="28"/>
          <w:szCs w:val="28"/>
          <w:lang w:val="ru-RU"/>
        </w:rPr>
        <w:t xml:space="preserve"> в. Возникновение Монгольской державы. Чингисхан и его завоевания. Формирование Монгольской империи и её влияние на 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 Восточной Руси. Борьба за великое княжение Владимирское. Противостояние Твери и Мо- сквы. Усиление Московского княжества. Иван Калита. Народные выступления против ордынского</w:t>
        <w:tab/>
        <w:t>господства.</w:t>
        <w:tab/>
        <w:tab/>
        <w:t>Дмитрий</w:t>
        <w:tab/>
        <w:tab/>
        <w:t>Донской.</w:t>
        <w:tab/>
        <w:t>Куликовская</w:t>
        <w:tab/>
        <w:tab/>
        <w:t xml:space="preserve">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Культура и быт. Летописание. «Слово о погибели Русской земли». «Задонщина». Жития. Архитектура и живопись. Феофан Грек. Андрей Рублёв. Ордынское влияние на развитие культуры и повседневную жизнь в русских землях. Формирование единого Русского государства Политическая карта Европы и русских земель в начале </w:t>
      </w:r>
      <w:r>
        <w:rPr>
          <w:sz w:val="28"/>
          <w:szCs w:val="28"/>
        </w:rPr>
        <w:t>XV</w:t>
      </w:r>
      <w:r>
        <w:rPr>
          <w:sz w:val="28"/>
          <w:szCs w:val="28"/>
          <w:lang w:val="ru-RU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во второй четверти </w:t>
      </w:r>
      <w:r>
        <w:rPr>
          <w:sz w:val="28"/>
          <w:szCs w:val="28"/>
        </w:rPr>
        <w:t>XV</w:t>
      </w:r>
      <w:r>
        <w:rPr>
          <w:sz w:val="28"/>
          <w:szCs w:val="28"/>
          <w:lang w:val="ru-RU"/>
        </w:rPr>
        <w:t xml:space="preserve"> в. Василий Тёмный. Новгород и Псков в </w:t>
      </w:r>
      <w:r>
        <w:rPr>
          <w:sz w:val="28"/>
          <w:szCs w:val="28"/>
        </w:rPr>
        <w:t>XV</w:t>
      </w:r>
      <w:r>
        <w:rPr>
          <w:sz w:val="28"/>
          <w:szCs w:val="28"/>
          <w:lang w:val="ru-RU"/>
        </w:rPr>
        <w:t xml:space="preserve"> в. Иван </w:t>
      </w:r>
      <w:r>
        <w:rPr>
          <w:spacing w:val="-3"/>
          <w:sz w:val="28"/>
          <w:szCs w:val="28"/>
        </w:rPr>
        <w:t>III</w:t>
      </w:r>
      <w:r>
        <w:rPr>
          <w:spacing w:val="-3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Присоединение Новгорода и Твери к Москве. Ликвидация зависимости от Орды. Принятие</w:t>
        <w:tab/>
        <w:t>общерусского</w:t>
        <w:tab/>
        <w:t>Судебника. Государственные</w:t>
        <w:tab/>
        <w:t>символы</w:t>
        <w:tab/>
        <w:t>единого</w:t>
        <w:tab/>
        <w:t>государства. Характер экономического развития русских земель. Установление автокефалии Русской православной церкви. Внутрицерковная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Повседневная жизнь и быт</w:t>
      </w:r>
      <w:r>
        <w:rPr>
          <w:spacing w:val="-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населения. Родной край (с древнейших времён до конца 15 века)</w:t>
      </w:r>
    </w:p>
    <w:p>
      <w:pPr>
        <w:pStyle w:val="ListParagraph"/>
        <w:tabs>
          <w:tab w:val="clear" w:pos="708"/>
          <w:tab w:val="left" w:pos="417" w:leader="none"/>
        </w:tabs>
        <w:rPr>
          <w:lang w:val="ru-RU"/>
        </w:rPr>
      </w:pPr>
      <w:r>
        <w:rPr>
          <w:b/>
          <w:sz w:val="28"/>
          <w:szCs w:val="28"/>
          <w:lang w:val="ru-RU"/>
        </w:rPr>
        <w:t>7.КЛАСС</w:t>
      </w:r>
      <w:r>
        <w:rPr>
          <w:b/>
          <w:sz w:val="28"/>
          <w:szCs w:val="28"/>
          <w:u w:val="single"/>
          <w:lang w:val="ru-RU"/>
        </w:rPr>
        <w:t xml:space="preserve">.РОССИЯ В </w:t>
      </w:r>
      <w:r>
        <w:rPr>
          <w:b/>
          <w:sz w:val="28"/>
          <w:szCs w:val="28"/>
          <w:u w:val="single"/>
        </w:rPr>
        <w:t>XVI</w:t>
      </w:r>
      <w:r>
        <w:rPr>
          <w:b/>
          <w:sz w:val="28"/>
          <w:szCs w:val="28"/>
          <w:u w:val="single"/>
          <w:lang w:val="ru-RU"/>
        </w:rPr>
        <w:t>—</w:t>
      </w:r>
      <w:r>
        <w:rPr>
          <w:b/>
          <w:sz w:val="28"/>
          <w:szCs w:val="28"/>
          <w:u w:val="single"/>
        </w:rPr>
        <w:t>XVII</w:t>
      </w:r>
      <w:r>
        <w:rPr>
          <w:b/>
          <w:sz w:val="28"/>
          <w:szCs w:val="28"/>
          <w:u w:val="single"/>
          <w:lang w:val="ru-RU"/>
        </w:rPr>
        <w:t xml:space="preserve">  вв. (40 часов)</w:t>
      </w:r>
    </w:p>
    <w:p>
      <w:pPr>
        <w:pStyle w:val="Textbody1"/>
        <w:ind w:left="118" w:right="99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Россия в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 xml:space="preserve"> в. 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Принятие Иваном 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царского титула. Реформы середины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 xml:space="preserve">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 xml:space="preserve"> в. Внешняя политика России в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 xml:space="preserve"> в. Присоединение Казанского и Астраханского ханств, Западной Сибири как факт победы оседлой 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 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 xml:space="preserve"> в. Культурное пространство Культура народов России в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 xml:space="preserve"> в. Повседневная жизнь в центре и на окраинах страны, в городах и сельской местности. Быт основных сословий. Россия в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Россия и Европа в начале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Смутное время, дискуссия о его причинах. Пресечение царской династии Рюриковичей. Царствование  Бориса</w:t>
      </w:r>
      <w:r>
        <w:rPr>
          <w:spacing w:val="4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Годунова.</w:t>
      </w:r>
      <w:r>
        <w:rPr>
          <w:spacing w:val="4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Самозванцы</w:t>
      </w:r>
      <w:r>
        <w:rPr>
          <w:spacing w:val="4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4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самозванство.</w:t>
      </w:r>
      <w:r>
        <w:rPr>
          <w:spacing w:val="4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Борьба</w:t>
      </w:r>
      <w:r>
        <w:rPr>
          <w:spacing w:val="4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против</w:t>
      </w:r>
      <w:r>
        <w:rPr>
          <w:spacing w:val="4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интервенции</w:t>
      </w:r>
      <w:r>
        <w:rPr>
          <w:spacing w:val="4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 распространения. Укрепление самодержавия. Земские соборы и угасание соборной практики. Отмена местничества. Новые явления в экономической жизни в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Социальные движения второй половины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Соляной и Медный бунты. Псковское восстание. Восстание под предводительством Степана Разина. Вестфальская система международных отношений. Россия как субъект европейской политики. Внешняя политика России в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 России со странами Западной Европы и Востока. Завершение присоединения Сибири. Народы Поволжья и Сибири в </w:t>
      </w:r>
      <w:r>
        <w:rPr>
          <w:sz w:val="28"/>
          <w:szCs w:val="28"/>
        </w:rPr>
        <w:t>XVI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вв. Межэтнические отношения. Православная церковь, ислам, буддизм, языческие верования в России в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Раскол в Русской православной церкви. Культурное пространство Культура народов России в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Поэзия. Развитие образования и научных знаний. Газета «Вести-Куранты». Русские географические открытия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Быт, повседневность и картина мира русского человека в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в. Народы Поволжья и</w:t>
      </w:r>
      <w:r>
        <w:rPr>
          <w:spacing w:val="-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Сибири. Родной край в 16-17 веках</w:t>
      </w:r>
    </w:p>
    <w:p>
      <w:pPr>
        <w:pStyle w:val="Textbody1"/>
        <w:ind w:left="118" w:right="99" w:hanging="0"/>
        <w:rPr>
          <w:lang w:val="ru-RU"/>
        </w:rPr>
      </w:pPr>
      <w:r>
        <w:rPr>
          <w:sz w:val="28"/>
          <w:szCs w:val="28"/>
          <w:lang w:val="ru-RU"/>
        </w:rPr>
        <w:t xml:space="preserve">8 </w:t>
      </w:r>
      <w:r>
        <w:rPr>
          <w:b/>
          <w:sz w:val="28"/>
          <w:szCs w:val="28"/>
          <w:lang w:val="ru-RU"/>
        </w:rPr>
        <w:t>КЛАСС</w:t>
      </w:r>
      <w:r>
        <w:rPr>
          <w:b/>
          <w:sz w:val="28"/>
          <w:szCs w:val="28"/>
          <w:u w:val="single"/>
          <w:lang w:val="ru-RU"/>
        </w:rPr>
        <w:t xml:space="preserve">. РОССИЯ В КОНЦЕ </w:t>
      </w:r>
      <w:r>
        <w:rPr>
          <w:b/>
          <w:sz w:val="28"/>
          <w:szCs w:val="28"/>
          <w:u w:val="single"/>
        </w:rPr>
        <w:t>XVII</w:t>
      </w:r>
      <w:r>
        <w:rPr>
          <w:b/>
          <w:sz w:val="28"/>
          <w:szCs w:val="28"/>
          <w:u w:val="single"/>
          <w:lang w:val="ru-RU"/>
        </w:rPr>
        <w:t xml:space="preserve"> — </w:t>
      </w:r>
      <w:r>
        <w:rPr>
          <w:b/>
          <w:sz w:val="28"/>
          <w:szCs w:val="28"/>
          <w:u w:val="single"/>
        </w:rPr>
        <w:t>XVIII</w:t>
      </w:r>
      <w:r>
        <w:rPr>
          <w:b/>
          <w:sz w:val="28"/>
          <w:szCs w:val="28"/>
          <w:u w:val="single"/>
          <w:lang w:val="ru-RU"/>
        </w:rPr>
        <w:t xml:space="preserve"> в. (40</w:t>
      </w:r>
      <w:r>
        <w:rPr>
          <w:b/>
          <w:spacing w:val="41"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ч)</w:t>
      </w:r>
    </w:p>
    <w:p>
      <w:pPr>
        <w:pStyle w:val="Textbody1"/>
        <w:tabs>
          <w:tab w:val="clear" w:pos="708"/>
          <w:tab w:val="left" w:pos="1345" w:leader="none"/>
          <w:tab w:val="left" w:pos="1789" w:leader="none"/>
          <w:tab w:val="left" w:pos="2902" w:leader="none"/>
          <w:tab w:val="left" w:pos="2960" w:leader="none"/>
          <w:tab w:val="left" w:pos="3617" w:leader="none"/>
          <w:tab w:val="left" w:pos="4306" w:leader="none"/>
          <w:tab w:val="left" w:pos="4388" w:leader="none"/>
          <w:tab w:val="left" w:pos="5139" w:leader="none"/>
          <w:tab w:val="left" w:pos="6037" w:leader="none"/>
          <w:tab w:val="left" w:pos="6317" w:leader="none"/>
          <w:tab w:val="left" w:pos="6644" w:leader="none"/>
          <w:tab w:val="left" w:pos="7141" w:leader="none"/>
          <w:tab w:val="left" w:pos="7443" w:leader="none"/>
          <w:tab w:val="left" w:pos="7829" w:leader="none"/>
          <w:tab w:val="left" w:pos="8173" w:leader="none"/>
          <w:tab w:val="left" w:pos="9207" w:leader="none"/>
          <w:tab w:val="left" w:pos="9550" w:leader="none"/>
        </w:tabs>
        <w:ind w:left="118" w:right="100" w:hanging="0"/>
        <w:rPr>
          <w:lang w:val="ru-RU"/>
        </w:rPr>
      </w:pPr>
      <w:r>
        <w:rPr>
          <w:sz w:val="28"/>
          <w:szCs w:val="28"/>
          <w:lang w:val="ru-RU"/>
        </w:rPr>
        <w:t xml:space="preserve">Россия в конце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— первой четверти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Политическая карта мира к началу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Новые формы организации труда в передовых странах. Формирование мировой торговли и предпосылок</w:t>
        <w:tab/>
        <w:t>мирового</w:t>
        <w:tab/>
        <w:tab/>
        <w:t>разделения труда.</w:t>
        <w:tab/>
        <w:t>Новый</w:t>
        <w:tab/>
        <w:t>характер</w:t>
        <w:tab/>
        <w:t>взаимоотношений</w:t>
        <w:tab/>
        <w:t xml:space="preserve">между Востоком и Западом. Политика колониализма. Роль и место России в мире. Предпосылки масштабных реформ. А. Л. Ордин-Нащокин. В. В. Голицын. Начало царствования Петра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. Азовские походы. Великое посольство. Особенности абсолютизма в Европе и России. Преобразования Петра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. Положение протестантов, мусульман, буддистов, язычников. Оппозиция  </w:t>
      </w:r>
      <w:r>
        <w:rPr>
          <w:spacing w:val="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реформам  </w:t>
      </w:r>
      <w:r>
        <w:rPr>
          <w:spacing w:val="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Петра</w:t>
        <w:tab/>
      </w:r>
      <w:r>
        <w:rPr>
          <w:spacing w:val="-3"/>
          <w:sz w:val="28"/>
          <w:szCs w:val="28"/>
        </w:rPr>
        <w:t>I</w:t>
      </w:r>
      <w:r>
        <w:rPr>
          <w:spacing w:val="-3"/>
          <w:sz w:val="28"/>
          <w:szCs w:val="28"/>
          <w:lang w:val="ru-RU"/>
        </w:rPr>
        <w:t xml:space="preserve">.   </w:t>
      </w:r>
      <w:r>
        <w:rPr>
          <w:sz w:val="28"/>
          <w:szCs w:val="28"/>
          <w:lang w:val="ru-RU"/>
        </w:rPr>
        <w:t xml:space="preserve">Дело   царевича   Алексея.   </w:t>
      </w:r>
      <w:r>
        <w:rPr>
          <w:spacing w:val="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Развитие  </w:t>
      </w:r>
      <w:r>
        <w:rPr>
          <w:spacing w:val="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промышленности. Мануфактуры и крепостной труд. Денежная и налоговая реформы. Подушная подать. Ревизии. Особенности российского</w:t>
        <w:tab/>
        <w:tab/>
        <w:t>крепостничества</w:t>
        <w:tab/>
        <w:t>в</w:t>
        <w:tab/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ab/>
        <w:t>в.</w:t>
        <w:tab/>
        <w:t>и</w:t>
        <w:tab/>
        <w:t>территория</w:t>
        <w:tab/>
        <w:t xml:space="preserve">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 Сибирь, Дальний Восток. Социальные и национальные движения в первой четверти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 Культурное пространство империи в первой четверти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Культура и нравы. Повседневная жизнь и быт правящей элиты и основной массы </w:t>
      </w:r>
      <w:r>
        <w:rPr>
          <w:spacing w:val="2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населения.</w:t>
      </w:r>
    </w:p>
    <w:p>
      <w:pPr>
        <w:pStyle w:val="Textbody1"/>
        <w:spacing w:before="44" w:after="0"/>
        <w:ind w:left="118" w:right="98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Нововведения, европеизация, традиционализм. Просвещение и научные знания. Введение гражданского  шрифта  и  книгопечатание.  Новое  летоисчисление.  Первая  печатная  газета</w:t>
      </w:r>
    </w:p>
    <w:p>
      <w:pPr>
        <w:pStyle w:val="Textbody1"/>
        <w:tabs>
          <w:tab w:val="clear" w:pos="708"/>
          <w:tab w:val="left" w:pos="1301" w:leader="none"/>
          <w:tab w:val="left" w:pos="1865" w:leader="none"/>
          <w:tab w:val="left" w:pos="2355" w:leader="none"/>
          <w:tab w:val="left" w:pos="2672" w:leader="none"/>
          <w:tab w:val="left" w:pos="2758" w:leader="none"/>
          <w:tab w:val="left" w:pos="3240" w:leader="none"/>
          <w:tab w:val="left" w:pos="3975" w:leader="none"/>
          <w:tab w:val="left" w:pos="4275" w:leader="none"/>
          <w:tab w:val="left" w:pos="4860" w:leader="none"/>
          <w:tab w:val="left" w:pos="4961" w:leader="none"/>
          <w:tab w:val="left" w:pos="5165" w:leader="none"/>
          <w:tab w:val="left" w:pos="5979" w:leader="none"/>
          <w:tab w:val="left" w:pos="6363" w:leader="none"/>
          <w:tab w:val="left" w:pos="7215" w:leader="none"/>
          <w:tab w:val="left" w:pos="7265" w:leader="none"/>
          <w:tab w:val="left" w:pos="7337" w:leader="none"/>
          <w:tab w:val="left" w:pos="7668" w:leader="none"/>
          <w:tab w:val="left" w:pos="8674" w:leader="none"/>
          <w:tab w:val="left" w:pos="8729" w:leader="none"/>
          <w:tab w:val="left" w:pos="8775" w:leader="none"/>
          <w:tab w:val="left" w:pos="9761" w:leader="none"/>
        </w:tabs>
        <w:ind w:left="118" w:right="99" w:hanging="0"/>
        <w:rPr>
          <w:lang w:val="ru-RU"/>
        </w:rPr>
      </w:pPr>
      <w:r>
        <w:rPr>
          <w:sz w:val="28"/>
          <w:szCs w:val="28"/>
          <w:lang w:val="ru-RU"/>
        </w:rPr>
        <w:t xml:space="preserve">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в русской истории и культуре. Человек  в эпоху модернизации. Изменения в повседневной жизни сословий и народов России. После Петра Великого: эпоха дворцовых переворотов 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</w:t>
      </w:r>
      <w:r>
        <w:rPr>
          <w:spacing w:val="-3"/>
          <w:sz w:val="28"/>
          <w:szCs w:val="28"/>
        </w:rPr>
        <w:t>I</w:t>
      </w:r>
      <w:r>
        <w:rPr>
          <w:spacing w:val="-3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Пётр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. «Верховники». Анна Иоанновна. Кондиции — попытка ограничения абсолютной власти. Иоанн Антонович. Елизавета Петровна. Пётр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>. Внутренняя политика в 1725—1762 гг. Изменение системы центрального управления. Верховный тайный совет. Кабинет</w:t>
        <w:tab/>
        <w:t>министров.</w:t>
        <w:tab/>
        <w:t>Конференция</w:t>
        <w:tab/>
        <w:t>при</w:t>
        <w:tab/>
        <w:t>высочайшем</w:t>
        <w:tab/>
        <w:t>дворе. Расширение</w:t>
        <w:tab/>
        <w:t>привилегий дворянства. Манифест о вольности дворянства. Ужесточение политики в отношении крестьянства,</w:t>
        <w:tab/>
        <w:t>казачества, национальных окраин.</w:t>
        <w:tab/>
        <w:t>Изменения</w:t>
        <w:tab/>
        <w:tab/>
        <w:tab/>
        <w:t>в</w:t>
        <w:tab/>
        <w:t>системе</w:t>
        <w:tab/>
        <w:tab/>
        <w:t xml:space="preserve">городского управления. Начало промышленного переворота в Европе и экономическое развитие России. Экономическая  </w:t>
      </w:r>
      <w:r>
        <w:rPr>
          <w:spacing w:val="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  <w:tab/>
        <w:t xml:space="preserve">финансовая   политика.   Ликвидация   внутренних    таможен.  </w:t>
      </w:r>
      <w:r>
        <w:rPr>
          <w:spacing w:val="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Развитие мануфактур и торговли. Учреждение Дворянского и Купеческого банков. 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 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 Российская империя в период правления Екатерины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Россия в системе европейских и международных связей. Основные внешние вызовы. Научная революция второй половины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Европейское Просвещение и его роль в формировании политики ведущих держав и России. Внутренняя политика Екатерины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пред- принимательские династии. Хозяйственное освоение Новороссии,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 Россия при Павле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</w:t>
        <w:tab/>
        <w:t>Российской</w:t>
        <w:tab/>
        <w:tab/>
        <w:t>империи.</w:t>
        <w:tab/>
        <w:t>Внешняя</w:t>
        <w:tab/>
        <w:tab/>
        <w:t>политика</w:t>
        <w:tab/>
        <w:t>Павла</w:t>
        <w:tab/>
        <w:tab/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</w:t>
        <w:tab/>
        <w:t>Участие</w:t>
        <w:tab/>
        <w:tab/>
        <w:tab/>
        <w:t>России</w:t>
        <w:tab/>
        <w:t xml:space="preserve">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</w:t>
      </w:r>
      <w:r>
        <w:rPr>
          <w:spacing w:val="-3"/>
          <w:sz w:val="28"/>
          <w:szCs w:val="28"/>
        </w:rPr>
        <w:t>I</w:t>
      </w:r>
      <w:r>
        <w:rPr>
          <w:spacing w:val="-3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Культурное пространство империи. Повседневная жизнь сословий в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 xml:space="preserve"> в. Образование и наука</w:t>
      </w:r>
      <w:r>
        <w:rPr>
          <w:spacing w:val="4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44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XVIII</w:t>
      </w:r>
      <w:r>
        <w:rPr>
          <w:spacing w:val="4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в.</w:t>
      </w:r>
      <w:r>
        <w:rPr>
          <w:spacing w:val="4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Влияние</w:t>
      </w:r>
      <w:r>
        <w:rPr>
          <w:spacing w:val="4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идей</w:t>
      </w:r>
      <w:r>
        <w:rPr>
          <w:spacing w:val="4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Просвещения</w:t>
      </w:r>
      <w:r>
        <w:rPr>
          <w:spacing w:val="4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pacing w:val="4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развитие</w:t>
      </w:r>
      <w:r>
        <w:rPr>
          <w:spacing w:val="4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</w:t>
      </w:r>
      <w:r>
        <w:rPr>
          <w:spacing w:val="4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4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науки</w:t>
      </w:r>
      <w:r>
        <w:rPr>
          <w:spacing w:val="4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4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России. 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 Родной край в 18 веке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417" w:leader="none"/>
        </w:tabs>
        <w:rPr>
          <w:rFonts w:eastAsia="Calibri" w:cs="Times New Roman"/>
          <w:kern w:val="0"/>
          <w:lang w:bidi="ar-SA"/>
        </w:rPr>
      </w:pPr>
      <w:r>
        <w:rPr>
          <w:b/>
          <w:sz w:val="28"/>
          <w:szCs w:val="28"/>
        </w:rPr>
        <w:t>КЛАСС</w:t>
      </w:r>
      <w:r>
        <w:rPr>
          <w:b/>
          <w:sz w:val="28"/>
          <w:szCs w:val="28"/>
          <w:u w:val="single"/>
        </w:rPr>
        <w:t>. РОССИЙСКАЯ ИМПЕРИЯ В XIX — НАЧАЛЕ XX в. (40</w:t>
      </w:r>
      <w:r>
        <w:rPr>
          <w:b/>
          <w:spacing w:val="36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ч)</w:t>
      </w:r>
    </w:p>
    <w:p>
      <w:pPr>
        <w:pStyle w:val="Textbody1"/>
        <w:tabs>
          <w:tab w:val="clear" w:pos="708"/>
          <w:tab w:val="left" w:pos="1222" w:leader="none"/>
          <w:tab w:val="left" w:pos="2326" w:leader="none"/>
          <w:tab w:val="left" w:pos="3488" w:leader="none"/>
          <w:tab w:val="left" w:pos="6012" w:leader="none"/>
          <w:tab w:val="left" w:pos="7121" w:leader="none"/>
        </w:tabs>
        <w:ind w:left="118" w:right="99" w:hanging="0"/>
        <w:rPr>
          <w:lang w:val="ru-RU"/>
        </w:rPr>
      </w:pPr>
      <w:r>
        <w:rPr>
          <w:sz w:val="28"/>
          <w:szCs w:val="28"/>
          <w:lang w:val="ru-RU"/>
        </w:rPr>
        <w:t xml:space="preserve">Александровская эпоха: государственный либерализм Европа на рубеже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вв. Революция во Франции, империя Наполеона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и изменение расстановки сил в Европе. Революции в Европе и Россия. Россия на рубеже </w:t>
      </w:r>
      <w:r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вв.: территория, население, сословия, политический и экономический строй. Император Александр </w:t>
      </w:r>
      <w:r>
        <w:rPr>
          <w:spacing w:val="-3"/>
          <w:sz w:val="28"/>
          <w:szCs w:val="28"/>
        </w:rPr>
        <w:t>I</w:t>
      </w:r>
      <w:r>
        <w:rPr>
          <w:spacing w:val="-3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и их значение. 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Тильзитский мир. 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</w:t>
        <w:tab/>
        <w:t>Проекты</w:t>
        <w:tab/>
        <w:t xml:space="preserve">аграрных реформ.  </w:t>
      </w:r>
      <w:r>
        <w:rPr>
          <w:spacing w:val="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Социальный</w:t>
        <w:tab/>
        <w:t xml:space="preserve">строй  </w:t>
      </w:r>
      <w:r>
        <w:rPr>
          <w:spacing w:val="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  <w:tab/>
        <w:t xml:space="preserve">общественные  </w:t>
      </w:r>
      <w:r>
        <w:rPr>
          <w:spacing w:val="1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Венская система международных отношений и усиление роли России в международных делах.  Россия — великая мировая держава. Николаевская эпоха: государственный консерватизм Император Николай </w:t>
      </w:r>
      <w:r>
        <w:rPr>
          <w:spacing w:val="-3"/>
          <w:sz w:val="28"/>
          <w:szCs w:val="28"/>
        </w:rPr>
        <w:t>I</w:t>
      </w:r>
      <w:r>
        <w:rPr>
          <w:spacing w:val="-3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Сочетание реформаторских и консервативных начал во внутренней политике Николая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и их проявления. 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начавшегося промышленного переворота. Общественная мысль и общественные движения. Россия и Запад как центральная тема общественных дискуссий. Особенности общественного движения 30—50-х гг.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Национальный вопрос в Европе, его особенности в России. Национальная политика Николая </w:t>
      </w:r>
      <w:r>
        <w:rPr>
          <w:spacing w:val="-3"/>
          <w:sz w:val="28"/>
          <w:szCs w:val="28"/>
        </w:rPr>
        <w:t>I</w:t>
      </w:r>
      <w:r>
        <w:rPr>
          <w:spacing w:val="-3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Польское восстание 1830—1831 гг. Положение кавказских народов, движение Шамиля. Положение евреев в Российской империи. Религиозная политика Николая </w:t>
      </w:r>
      <w:r>
        <w:rPr>
          <w:spacing w:val="-3"/>
          <w:sz w:val="28"/>
          <w:szCs w:val="28"/>
        </w:rPr>
        <w:t>I</w:t>
      </w:r>
      <w:r>
        <w:rPr>
          <w:spacing w:val="-3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Положение Русской православной церкви. Диалог власти с католиками, мусульманами, буддистами. Россия и революции в Европе. Политика панславизма. Причины англо-русских противоречий. Восточный</w:t>
      </w:r>
      <w:r>
        <w:rPr>
          <w:spacing w:val="-3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вопрос. Крымская война и её итоги. Парижский мир и конец венской системы международных отношений. Культурное пространство империи в первой половине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 художественной культуре (романтизм, классицизм, реализм). Культура народов Российской империи. Взаимное  обогащение  культур.  Российская  культура  как  часть  европейской      культуры. Динамика повседневной жизни сословий. Преобразования Александра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: социальная и правовая модернизация Европейская индустриализация во второй половине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быту.Император Александр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и основные направления его внутренней политики. Отмена крепостного права, историческое значение реформы. 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 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Национальный вопрос, национальные войны в Европе и колониальная экспансия европейских держав в 1850—1860-е гг. Рост национальных движений в Европе и мире. Нарастание антиколониальной борьбы. Народы Российской империи во второй половине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Завершение территориального роста Российской империи. 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 Основные направления и задачи внешней политики в период правления Александра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. Европейская политика России. Присоединение Средней Азии. Дальневосточная политика. Отношения с США, продажа Аляски. «Народное самодержавие» Александра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Император Александр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Особенности экономического развития страны в 1880—1890-е гг. Положение основных слоёв российского общества в конце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Развитие крестьянской общины в пореформенный период. Общественное движение в 1880—1890-е гг. Народничество и его эволюция. Распространение марксизма. Национальная и религиозная политика Александра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Идеология консервативного национализма. Новое соотношение политических сил в  Европе. Приоритеты и основные направления внешней политики Александра </w:t>
      </w:r>
      <w:r>
        <w:rPr>
          <w:spacing w:val="-3"/>
          <w:sz w:val="28"/>
          <w:szCs w:val="28"/>
        </w:rPr>
        <w:t>III</w:t>
      </w:r>
      <w:r>
        <w:rPr>
          <w:spacing w:val="-3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Ослабление российского влияния на Балканах. Сближение России и Франции. Азиатская политика России. Культурное пространство империи во второй половине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Подъём российской демократической культуры. Развитие системы образования и просвещения во второй половине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Передвижники.     Общественно-политическое     значение     деятельности   </w:t>
      </w:r>
      <w:r>
        <w:rPr>
          <w:spacing w:val="4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передвижников.</w:t>
      </w:r>
    </w:p>
    <w:p>
      <w:pPr>
        <w:sectPr>
          <w:footerReference w:type="default" r:id="rId5"/>
          <w:type w:val="nextPage"/>
          <w:pgSz w:w="11906" w:h="16838"/>
          <w:pgMar w:left="1300" w:right="740" w:header="0" w:top="800" w:footer="0" w:bottom="899" w:gutter="0"/>
          <w:pgNumType w:fmt="decimal"/>
          <w:formProt w:val="false"/>
          <w:textDirection w:val="lrTb"/>
          <w:docGrid w:type="default" w:linePitch="100" w:charSpace="0"/>
        </w:sectPr>
        <w:pStyle w:val="Textbody1"/>
        <w:spacing w:before="44" w:after="0"/>
        <w:ind w:left="118" w:right="99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 Россия в начале ХХ в.: кризис империи Мир на рубеже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вв. Начало второй промышленной революции. Неравномерность  экономического  развития.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 реформизм начала ХХ в. 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в. Урбанизация. Политическая система Российской империи начала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в. и необходимость её реформирования. Император Николай </w:t>
      </w:r>
      <w:r>
        <w:rPr>
          <w:spacing w:val="-3"/>
          <w:sz w:val="28"/>
          <w:szCs w:val="28"/>
        </w:rPr>
        <w:t>II</w:t>
      </w:r>
      <w:r>
        <w:rPr>
          <w:spacing w:val="-3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Борьба в высших эшелонах власти по вопросу политических преобразований. Национальная и конфессиональная политика. Экономическое развитие России в начале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 перенаселение. Особенности социальной структуры российского общества начала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в. Аграрный и рабочий вопросы, попытки их решения. Общественно-политические движения в начале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в. Предпосылки формирования и особенности генезиса политических партий в России. 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Волго-Уралья, кавказские народы, народы Средней Азии, Сибири и Дальнего Востока. Русская православная церковь на рубеже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—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вв. Этническое многообразие внутри православия. «Инославие», «иноверие» и традиционные верования. Международное положение и внешнеполитические приоритеты России на рубеже 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Революция 1905—1907 гг. Народы России в 1905—1907 гг. Российское общество и проблема национальных окраин. Закон о веротерпимости. Общество и власть после революции 1905—1907 гг. 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1912—1914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российско-германских противоречий. Серебряный век русской культуры Духовное состояние российского общества в начале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в. Основные тенденции развития русской культуры и культуры народов империи в начале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</w:t>
      </w:r>
      <w:r>
        <w:rPr>
          <w:spacing w:val="-1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Родной край в 19 – начале 20 века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класс </w:t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4"/>
        <w:gridCol w:w="5920"/>
        <w:gridCol w:w="3167"/>
      </w:tblGrid>
      <w:tr>
        <w:trPr/>
        <w:tc>
          <w:tcPr>
            <w:tcW w:w="48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2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глав (разделов)</w:t>
            </w:r>
          </w:p>
        </w:tc>
        <w:tc>
          <w:tcPr>
            <w:tcW w:w="3167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2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316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2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Первобытность. Жизнь первобытных людей.</w:t>
            </w:r>
          </w:p>
        </w:tc>
        <w:tc>
          <w:tcPr>
            <w:tcW w:w="316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2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Восток</w:t>
            </w:r>
          </w:p>
        </w:tc>
        <w:tc>
          <w:tcPr>
            <w:tcW w:w="316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2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Древняя Греця</w:t>
            </w:r>
          </w:p>
        </w:tc>
        <w:tc>
          <w:tcPr>
            <w:tcW w:w="316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2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Рим</w:t>
            </w:r>
          </w:p>
        </w:tc>
        <w:tc>
          <w:tcPr>
            <w:tcW w:w="316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2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316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2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316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2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6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5"/>
        <w:gridCol w:w="5823"/>
        <w:gridCol w:w="3183"/>
      </w:tblGrid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23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глав (разделов)</w:t>
            </w:r>
          </w:p>
        </w:tc>
        <w:tc>
          <w:tcPr>
            <w:tcW w:w="3183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Становление средневековой Европы 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Византийская империя и славяне 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Арабы в 6-11 веках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Феодалы и крестьяне 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Средневековый город в западной и центральной Европе 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Католическая церковь 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централизованных государств в западной Европе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Славянские государства и Византия 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западной Европы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Народы Азии, Америки и Африки в средние века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 введение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 в 9-первой половине 12 века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 в середине 12 – начале 13 века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земли в середине 13 – начале 14 века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единого Русского государства 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2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8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8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</w:t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4"/>
        <w:gridCol w:w="5846"/>
        <w:gridCol w:w="3191"/>
      </w:tblGrid>
      <w:tr>
        <w:trPr/>
        <w:tc>
          <w:tcPr>
            <w:tcW w:w="534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846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глав (разделов)</w:t>
            </w:r>
          </w:p>
        </w:tc>
        <w:tc>
          <w:tcPr>
            <w:tcW w:w="3191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часов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846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Европа в конце 15 – начале 17 века </w:t>
            </w:r>
          </w:p>
        </w:tc>
        <w:tc>
          <w:tcPr>
            <w:tcW w:w="3191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846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Страны Европы и северной Америки в 17 веке</w:t>
            </w:r>
          </w:p>
        </w:tc>
        <w:tc>
          <w:tcPr>
            <w:tcW w:w="3191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846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Традиционные общества Востока. Начало европейской колонизации</w:t>
            </w:r>
          </w:p>
        </w:tc>
        <w:tc>
          <w:tcPr>
            <w:tcW w:w="3191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846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Россия в 16 веке </w:t>
            </w:r>
          </w:p>
        </w:tc>
        <w:tc>
          <w:tcPr>
            <w:tcW w:w="3191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846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Смутное время Россия при первых Романовых</w:t>
            </w:r>
          </w:p>
        </w:tc>
        <w:tc>
          <w:tcPr>
            <w:tcW w:w="3191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5846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191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</w:tr>
    </w:tbl>
    <w:p>
      <w:pPr>
        <w:pStyle w:val="ListParagraph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ind w:lef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8класс</w:t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5"/>
        <w:gridCol w:w="5823"/>
        <w:gridCol w:w="3183"/>
      </w:tblGrid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глав (разделов)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часов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 на рубеже 17-18 веков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Эпоха Просвещения. Время преобразований 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Страны Востока в 18 веке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Международные отношения в 18 веке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Итоговое повторение 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История России. Введение 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 в эпоху преобразований Петра Первого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 при наследниках Петра Первого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Российская империя при Екатерине Второй 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 при Павле Первом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Культурное пространство Российской империи в 18 веке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</w:tr>
    </w:tbl>
    <w:p>
      <w:pPr>
        <w:pStyle w:val="ListParagraph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ind w:lef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класс</w:t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5"/>
        <w:gridCol w:w="5823"/>
        <w:gridCol w:w="3183"/>
      </w:tblGrid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Названия глав (разделов)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часов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Становление индустриального общества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Строительство новой Европы 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Страны Западной Европы в конце 19 века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Две Америки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Традиционные общества в 19 веке 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Международные отношения 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Новейшая история: понятие и периодизация 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Итоговое повторение 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Россия в первой четверти 19 века 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 во второй четверти 19 века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Россия в эпоху Великих реформ 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 в 1880-е – 1890-е годы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 в начале 20 века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582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183" w:type="dxa"/>
            <w:tcBorders/>
          </w:tcPr>
          <w:p>
            <w:pPr>
              <w:pStyle w:val="ListParagraph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  <w:bookmarkStart w:id="0" w:name="_GoBack"/>
            <w:bookmarkEnd w:id="0"/>
          </w:p>
        </w:tc>
      </w:tr>
    </w:tbl>
    <w:p>
      <w:pPr>
        <w:pStyle w:val="ListParagraph"/>
        <w:ind w:left="0" w:hanging="0"/>
        <w:rPr>
          <w:sz w:val="28"/>
          <w:szCs w:val="28"/>
          <w:lang w:val="ru-RU"/>
        </w:rPr>
      </w:pPr>
      <w:r>
        <w:rPr/>
      </w:r>
    </w:p>
    <w:sectPr>
      <w:footerReference w:type="default" r:id="rId6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6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7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2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3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4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5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6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7">
    <w:lvl w:ilvl="0">
      <w:start w:val="8"/>
      <w:numFmt w:val="upperRoman"/>
      <w:lvlText w:val="%1."/>
      <w:lvlJc w:val="left"/>
      <w:pPr>
        <w:tabs>
          <w:tab w:val="num" w:pos="0"/>
        </w:tabs>
        <w:ind w:left="0" w:hanging="0"/>
      </w:pPr>
      <w:rPr>
        <w:sz w:val="24"/>
        <w:spacing w:val="-8"/>
        <w:szCs w:val="24"/>
        <w:w w:val="99"/>
        <w:rFonts w:eastAsia="Times New Roman" w:cs="Times New Roman"/>
      </w:rPr>
    </w:lvl>
    <w:lvl w:ilvl="1">
      <w:start w:val="6"/>
      <w:numFmt w:val="upperRoman"/>
      <w:lvlText w:val="%2."/>
      <w:lvlJc w:val="left"/>
      <w:pPr>
        <w:tabs>
          <w:tab w:val="num" w:pos="0"/>
        </w:tabs>
        <w:ind w:left="0" w:hanging="0"/>
      </w:pPr>
      <w:rPr>
        <w:sz w:val="28"/>
        <w:spacing w:val="-1"/>
        <w:i/>
        <w:u w:val="thick" w:color="000000"/>
        <w:szCs w:val="28"/>
        <w:w w:val="100"/>
        <w:rFonts w:cs="Times New Roman"/>
        <w:lang w:val="ru-RU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8">
    <w:lvl w:ilvl="0">
      <w:start w:val="6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spacing w:val="-3"/>
        <w:b/>
        <w:szCs w:val="24"/>
        <w:bCs/>
        <w:w w:val="100"/>
        <w:rFonts w:eastAsia="Times New Roman" w:cs="Times New Roman"/>
        <w:lang w:val="ru-RU"/>
      </w:rPr>
    </w:lvl>
    <w:lvl w:ilvl="1">
      <w:start w:val="5"/>
      <w:numFmt w:val="decimal"/>
      <w:lvlText w:val="%2"/>
      <w:lvlJc w:val="left"/>
      <w:pPr>
        <w:tabs>
          <w:tab w:val="num" w:pos="0"/>
        </w:tabs>
        <w:ind w:left="0" w:hanging="0"/>
      </w:pPr>
      <w:rPr>
        <w:u w:val="thick" w:color="000000"/>
        <w:w w:val="100"/>
        <w:rFonts w:cs="Times New Roman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9"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1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2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3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4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5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6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7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8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9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30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31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32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33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34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35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36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1"/>
  </w:num>
  <w:num w:numId="39">
    <w:abstractNumId w:val="2"/>
  </w:num>
  <w:num w:numId="40">
    <w:abstractNumId w:val="3"/>
  </w:num>
  <w:num w:numId="41">
    <w:abstractNumId w:val="2"/>
  </w:num>
  <w:num w:numId="42">
    <w:abstractNumId w:val="4"/>
  </w:num>
  <w:num w:numId="43">
    <w:abstractNumId w:val="5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0"/>
  </w:num>
  <w:num w:numId="49">
    <w:abstractNumId w:val="11"/>
  </w:num>
  <w:num w:numId="50">
    <w:abstractNumId w:val="12"/>
  </w:num>
  <w:num w:numId="51">
    <w:abstractNumId w:val="13"/>
  </w:num>
  <w:num w:numId="52">
    <w:abstractNumId w:val="14"/>
  </w:num>
  <w:num w:numId="53">
    <w:abstractNumId w:val="15"/>
  </w:num>
  <w:num w:numId="54">
    <w:abstractNumId w:val="16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cd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Normal"/>
    <w:next w:val="Normal"/>
    <w:link w:val="10"/>
    <w:qFormat/>
    <w:rsid w:val="00a21cdf"/>
    <w:pPr>
      <w:keepNext w:val="true"/>
      <w:keepLines/>
      <w:spacing w:before="480" w:after="0"/>
      <w:outlineLvl w:val="0"/>
    </w:pPr>
    <w:rPr>
      <w:rFonts w:ascii="Cambria" w:hAnsi="Cambria" w:eastAsia="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qFormat/>
    <w:rsid w:val="00a21cdf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styleId="Style13" w:customStyle="1">
    <w:name w:val="Верхний колонтитул Знак"/>
    <w:basedOn w:val="DefaultParagraphFont"/>
    <w:link w:val="a3"/>
    <w:semiHidden/>
    <w:qFormat/>
    <w:rsid w:val="00a21cdf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Style14" w:customStyle="1">
    <w:name w:val="Нижний колонтитул Знак"/>
    <w:basedOn w:val="DefaultParagraphFont"/>
    <w:link w:val="a5"/>
    <w:semiHidden/>
    <w:qFormat/>
    <w:rsid w:val="00a21cdf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Style15" w:customStyle="1">
    <w:name w:val="Текст выноски Знак"/>
    <w:basedOn w:val="DefaultParagraphFont"/>
    <w:link w:val="a7"/>
    <w:semiHidden/>
    <w:qFormat/>
    <w:rsid w:val="00a21cdf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WW8Num1z0" w:customStyle="1">
    <w:name w:val="WW8Num1z0"/>
    <w:qFormat/>
    <w:rsid w:val="00a21cdf"/>
    <w:rPr/>
  </w:style>
  <w:style w:type="character" w:styleId="WW8Num1z1" w:customStyle="1">
    <w:name w:val="WW8Num1z1"/>
    <w:qFormat/>
    <w:rsid w:val="00a21cdf"/>
    <w:rPr/>
  </w:style>
  <w:style w:type="character" w:styleId="WW8Num1z2" w:customStyle="1">
    <w:name w:val="WW8Num1z2"/>
    <w:qFormat/>
    <w:rsid w:val="00a21cdf"/>
    <w:rPr/>
  </w:style>
  <w:style w:type="character" w:styleId="WW8Num1z3" w:customStyle="1">
    <w:name w:val="WW8Num1z3"/>
    <w:qFormat/>
    <w:rsid w:val="00a21cdf"/>
    <w:rPr/>
  </w:style>
  <w:style w:type="character" w:styleId="WW8Num1z4" w:customStyle="1">
    <w:name w:val="WW8Num1z4"/>
    <w:qFormat/>
    <w:rsid w:val="00a21cdf"/>
    <w:rPr/>
  </w:style>
  <w:style w:type="character" w:styleId="WW8Num1z5" w:customStyle="1">
    <w:name w:val="WW8Num1z5"/>
    <w:qFormat/>
    <w:rsid w:val="00a21cdf"/>
    <w:rPr/>
  </w:style>
  <w:style w:type="character" w:styleId="WW8Num1z6" w:customStyle="1">
    <w:name w:val="WW8Num1z6"/>
    <w:qFormat/>
    <w:rsid w:val="00a21cdf"/>
    <w:rPr/>
  </w:style>
  <w:style w:type="character" w:styleId="WW8Num1z7" w:customStyle="1">
    <w:name w:val="WW8Num1z7"/>
    <w:qFormat/>
    <w:rsid w:val="00a21cdf"/>
    <w:rPr/>
  </w:style>
  <w:style w:type="character" w:styleId="WW8Num1z8" w:customStyle="1">
    <w:name w:val="WW8Num1z8"/>
    <w:qFormat/>
    <w:rsid w:val="00a21cdf"/>
    <w:rPr/>
  </w:style>
  <w:style w:type="character" w:styleId="WW8Num2z0" w:customStyle="1">
    <w:name w:val="WW8Num2z0"/>
    <w:qFormat/>
    <w:rsid w:val="00a21cdf"/>
    <w:rPr/>
  </w:style>
  <w:style w:type="character" w:styleId="WW8Num2z1" w:customStyle="1">
    <w:name w:val="WW8Num2z1"/>
    <w:qFormat/>
    <w:rsid w:val="00a21cdf"/>
    <w:rPr/>
  </w:style>
  <w:style w:type="character" w:styleId="WW8Num2z2" w:customStyle="1">
    <w:name w:val="WW8Num2z2"/>
    <w:qFormat/>
    <w:rsid w:val="00a21cdf"/>
    <w:rPr/>
  </w:style>
  <w:style w:type="character" w:styleId="WW8Num2z3" w:customStyle="1">
    <w:name w:val="WW8Num2z3"/>
    <w:qFormat/>
    <w:rsid w:val="00a21cdf"/>
    <w:rPr/>
  </w:style>
  <w:style w:type="character" w:styleId="WW8Num2z4" w:customStyle="1">
    <w:name w:val="WW8Num2z4"/>
    <w:qFormat/>
    <w:rsid w:val="00a21cdf"/>
    <w:rPr/>
  </w:style>
  <w:style w:type="character" w:styleId="WW8Num2z5" w:customStyle="1">
    <w:name w:val="WW8Num2z5"/>
    <w:qFormat/>
    <w:rsid w:val="00a21cdf"/>
    <w:rPr/>
  </w:style>
  <w:style w:type="character" w:styleId="WW8Num2z6" w:customStyle="1">
    <w:name w:val="WW8Num2z6"/>
    <w:qFormat/>
    <w:rsid w:val="00a21cdf"/>
    <w:rPr/>
  </w:style>
  <w:style w:type="character" w:styleId="WW8Num2z7" w:customStyle="1">
    <w:name w:val="WW8Num2z7"/>
    <w:qFormat/>
    <w:rsid w:val="00a21cdf"/>
    <w:rPr/>
  </w:style>
  <w:style w:type="character" w:styleId="WW8Num2z8" w:customStyle="1">
    <w:name w:val="WW8Num2z8"/>
    <w:qFormat/>
    <w:rsid w:val="00a21cdf"/>
    <w:rPr/>
  </w:style>
  <w:style w:type="character" w:styleId="WW8Num3z0" w:customStyle="1">
    <w:name w:val="WW8Num3z0"/>
    <w:qFormat/>
    <w:rsid w:val="00a21cdf"/>
    <w:rPr/>
  </w:style>
  <w:style w:type="character" w:styleId="WW8Num3z1" w:customStyle="1">
    <w:name w:val="WW8Num3z1"/>
    <w:qFormat/>
    <w:rsid w:val="00a21cdf"/>
    <w:rPr/>
  </w:style>
  <w:style w:type="character" w:styleId="WW8Num3z2" w:customStyle="1">
    <w:name w:val="WW8Num3z2"/>
    <w:qFormat/>
    <w:rsid w:val="00a21cdf"/>
    <w:rPr/>
  </w:style>
  <w:style w:type="character" w:styleId="WW8Num3z3" w:customStyle="1">
    <w:name w:val="WW8Num3z3"/>
    <w:qFormat/>
    <w:rsid w:val="00a21cdf"/>
    <w:rPr/>
  </w:style>
  <w:style w:type="character" w:styleId="WW8Num3z4" w:customStyle="1">
    <w:name w:val="WW8Num3z4"/>
    <w:qFormat/>
    <w:rsid w:val="00a21cdf"/>
    <w:rPr/>
  </w:style>
  <w:style w:type="character" w:styleId="WW8Num3z5" w:customStyle="1">
    <w:name w:val="WW8Num3z5"/>
    <w:qFormat/>
    <w:rsid w:val="00a21cdf"/>
    <w:rPr/>
  </w:style>
  <w:style w:type="character" w:styleId="WW8Num3z6" w:customStyle="1">
    <w:name w:val="WW8Num3z6"/>
    <w:qFormat/>
    <w:rsid w:val="00a21cdf"/>
    <w:rPr/>
  </w:style>
  <w:style w:type="character" w:styleId="WW8Num3z7" w:customStyle="1">
    <w:name w:val="WW8Num3z7"/>
    <w:qFormat/>
    <w:rsid w:val="00a21cdf"/>
    <w:rPr/>
  </w:style>
  <w:style w:type="character" w:styleId="WW8Num3z8" w:customStyle="1">
    <w:name w:val="WW8Num3z8"/>
    <w:qFormat/>
    <w:rsid w:val="00a21cdf"/>
    <w:rPr/>
  </w:style>
  <w:style w:type="character" w:styleId="WW8Num4z0" w:customStyle="1">
    <w:name w:val="WW8Num4z0"/>
    <w:qFormat/>
    <w:rsid w:val="00a21cdf"/>
    <w:rPr/>
  </w:style>
  <w:style w:type="character" w:styleId="WW8Num4z1" w:customStyle="1">
    <w:name w:val="WW8Num4z1"/>
    <w:qFormat/>
    <w:rsid w:val="00a21cdf"/>
    <w:rPr/>
  </w:style>
  <w:style w:type="character" w:styleId="WW8Num4z2" w:customStyle="1">
    <w:name w:val="WW8Num4z2"/>
    <w:qFormat/>
    <w:rsid w:val="00a21cdf"/>
    <w:rPr/>
  </w:style>
  <w:style w:type="character" w:styleId="WW8Num4z3" w:customStyle="1">
    <w:name w:val="WW8Num4z3"/>
    <w:qFormat/>
    <w:rsid w:val="00a21cdf"/>
    <w:rPr/>
  </w:style>
  <w:style w:type="character" w:styleId="WW8Num4z4" w:customStyle="1">
    <w:name w:val="WW8Num4z4"/>
    <w:qFormat/>
    <w:rsid w:val="00a21cdf"/>
    <w:rPr/>
  </w:style>
  <w:style w:type="character" w:styleId="WW8Num4z5" w:customStyle="1">
    <w:name w:val="WW8Num4z5"/>
    <w:qFormat/>
    <w:rsid w:val="00a21cdf"/>
    <w:rPr/>
  </w:style>
  <w:style w:type="character" w:styleId="WW8Num4z6" w:customStyle="1">
    <w:name w:val="WW8Num4z6"/>
    <w:qFormat/>
    <w:rsid w:val="00a21cdf"/>
    <w:rPr/>
  </w:style>
  <w:style w:type="character" w:styleId="WW8Num4z7" w:customStyle="1">
    <w:name w:val="WW8Num4z7"/>
    <w:qFormat/>
    <w:rsid w:val="00a21cdf"/>
    <w:rPr/>
  </w:style>
  <w:style w:type="character" w:styleId="WW8Num4z8" w:customStyle="1">
    <w:name w:val="WW8Num4z8"/>
    <w:qFormat/>
    <w:rsid w:val="00a21cdf"/>
    <w:rPr/>
  </w:style>
  <w:style w:type="character" w:styleId="WW8Num5z0" w:customStyle="1">
    <w:name w:val="WW8Num5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5z1" w:customStyle="1">
    <w:name w:val="WW8Num5z1"/>
    <w:qFormat/>
    <w:rsid w:val="00a21cdf"/>
    <w:rPr/>
  </w:style>
  <w:style w:type="character" w:styleId="WW8Num5z2" w:customStyle="1">
    <w:name w:val="WW8Num5z2"/>
    <w:qFormat/>
    <w:rsid w:val="00a21cdf"/>
    <w:rPr/>
  </w:style>
  <w:style w:type="character" w:styleId="WW8Num5z3" w:customStyle="1">
    <w:name w:val="WW8Num5z3"/>
    <w:qFormat/>
    <w:rsid w:val="00a21cdf"/>
    <w:rPr/>
  </w:style>
  <w:style w:type="character" w:styleId="WW8Num5z4" w:customStyle="1">
    <w:name w:val="WW8Num5z4"/>
    <w:qFormat/>
    <w:rsid w:val="00a21cdf"/>
    <w:rPr/>
  </w:style>
  <w:style w:type="character" w:styleId="WW8Num5z5" w:customStyle="1">
    <w:name w:val="WW8Num5z5"/>
    <w:qFormat/>
    <w:rsid w:val="00a21cdf"/>
    <w:rPr/>
  </w:style>
  <w:style w:type="character" w:styleId="WW8Num5z6" w:customStyle="1">
    <w:name w:val="WW8Num5z6"/>
    <w:qFormat/>
    <w:rsid w:val="00a21cdf"/>
    <w:rPr/>
  </w:style>
  <w:style w:type="character" w:styleId="WW8Num5z7" w:customStyle="1">
    <w:name w:val="WW8Num5z7"/>
    <w:qFormat/>
    <w:rsid w:val="00a21cdf"/>
    <w:rPr/>
  </w:style>
  <w:style w:type="character" w:styleId="WW8Num5z8" w:customStyle="1">
    <w:name w:val="WW8Num5z8"/>
    <w:qFormat/>
    <w:rsid w:val="00a21cdf"/>
    <w:rPr/>
  </w:style>
  <w:style w:type="character" w:styleId="WW8Num6z0" w:customStyle="1">
    <w:name w:val="WW8Num6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6z1" w:customStyle="1">
    <w:name w:val="WW8Num6z1"/>
    <w:qFormat/>
    <w:rsid w:val="00a21cdf"/>
    <w:rPr/>
  </w:style>
  <w:style w:type="character" w:styleId="WW8Num6z2" w:customStyle="1">
    <w:name w:val="WW8Num6z2"/>
    <w:qFormat/>
    <w:rsid w:val="00a21cdf"/>
    <w:rPr/>
  </w:style>
  <w:style w:type="character" w:styleId="WW8Num6z3" w:customStyle="1">
    <w:name w:val="WW8Num6z3"/>
    <w:qFormat/>
    <w:rsid w:val="00a21cdf"/>
    <w:rPr/>
  </w:style>
  <w:style w:type="character" w:styleId="WW8Num6z4" w:customStyle="1">
    <w:name w:val="WW8Num6z4"/>
    <w:qFormat/>
    <w:rsid w:val="00a21cdf"/>
    <w:rPr/>
  </w:style>
  <w:style w:type="character" w:styleId="WW8Num6z5" w:customStyle="1">
    <w:name w:val="WW8Num6z5"/>
    <w:qFormat/>
    <w:rsid w:val="00a21cdf"/>
    <w:rPr/>
  </w:style>
  <w:style w:type="character" w:styleId="WW8Num6z6" w:customStyle="1">
    <w:name w:val="WW8Num6z6"/>
    <w:qFormat/>
    <w:rsid w:val="00a21cdf"/>
    <w:rPr/>
  </w:style>
  <w:style w:type="character" w:styleId="WW8Num6z7" w:customStyle="1">
    <w:name w:val="WW8Num6z7"/>
    <w:qFormat/>
    <w:rsid w:val="00a21cdf"/>
    <w:rPr/>
  </w:style>
  <w:style w:type="character" w:styleId="WW8Num6z8" w:customStyle="1">
    <w:name w:val="WW8Num6z8"/>
    <w:qFormat/>
    <w:rsid w:val="00a21cdf"/>
    <w:rPr/>
  </w:style>
  <w:style w:type="character" w:styleId="WW8Num7z0" w:customStyle="1">
    <w:name w:val="WW8Num7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7z1" w:customStyle="1">
    <w:name w:val="WW8Num7z1"/>
    <w:qFormat/>
    <w:rsid w:val="00a21cdf"/>
    <w:rPr/>
  </w:style>
  <w:style w:type="character" w:styleId="WW8Num7z2" w:customStyle="1">
    <w:name w:val="WW8Num7z2"/>
    <w:qFormat/>
    <w:rsid w:val="00a21cdf"/>
    <w:rPr/>
  </w:style>
  <w:style w:type="character" w:styleId="WW8Num7z3" w:customStyle="1">
    <w:name w:val="WW8Num7z3"/>
    <w:qFormat/>
    <w:rsid w:val="00a21cdf"/>
    <w:rPr/>
  </w:style>
  <w:style w:type="character" w:styleId="WW8Num7z4" w:customStyle="1">
    <w:name w:val="WW8Num7z4"/>
    <w:qFormat/>
    <w:rsid w:val="00a21cdf"/>
    <w:rPr/>
  </w:style>
  <w:style w:type="character" w:styleId="WW8Num7z5" w:customStyle="1">
    <w:name w:val="WW8Num7z5"/>
    <w:qFormat/>
    <w:rsid w:val="00a21cdf"/>
    <w:rPr/>
  </w:style>
  <w:style w:type="character" w:styleId="WW8Num7z6" w:customStyle="1">
    <w:name w:val="WW8Num7z6"/>
    <w:qFormat/>
    <w:rsid w:val="00a21cdf"/>
    <w:rPr/>
  </w:style>
  <w:style w:type="character" w:styleId="WW8Num7z7" w:customStyle="1">
    <w:name w:val="WW8Num7z7"/>
    <w:qFormat/>
    <w:rsid w:val="00a21cdf"/>
    <w:rPr/>
  </w:style>
  <w:style w:type="character" w:styleId="WW8Num7z8" w:customStyle="1">
    <w:name w:val="WW8Num7z8"/>
    <w:qFormat/>
    <w:rsid w:val="00a21cdf"/>
    <w:rPr/>
  </w:style>
  <w:style w:type="character" w:styleId="WW8Num8z0" w:customStyle="1">
    <w:name w:val="WW8Num8z0"/>
    <w:qFormat/>
    <w:rsid w:val="00a21cdf"/>
    <w:rPr/>
  </w:style>
  <w:style w:type="character" w:styleId="WW8Num8z1" w:customStyle="1">
    <w:name w:val="WW8Num8z1"/>
    <w:qFormat/>
    <w:rsid w:val="00a21cdf"/>
    <w:rPr/>
  </w:style>
  <w:style w:type="character" w:styleId="WW8Num8z2" w:customStyle="1">
    <w:name w:val="WW8Num8z2"/>
    <w:qFormat/>
    <w:rsid w:val="00a21cdf"/>
    <w:rPr/>
  </w:style>
  <w:style w:type="character" w:styleId="WW8Num8z3" w:customStyle="1">
    <w:name w:val="WW8Num8z3"/>
    <w:qFormat/>
    <w:rsid w:val="00a21cdf"/>
    <w:rPr/>
  </w:style>
  <w:style w:type="character" w:styleId="WW8Num8z4" w:customStyle="1">
    <w:name w:val="WW8Num8z4"/>
    <w:qFormat/>
    <w:rsid w:val="00a21cdf"/>
    <w:rPr/>
  </w:style>
  <w:style w:type="character" w:styleId="WW8Num8z5" w:customStyle="1">
    <w:name w:val="WW8Num8z5"/>
    <w:qFormat/>
    <w:rsid w:val="00a21cdf"/>
    <w:rPr/>
  </w:style>
  <w:style w:type="character" w:styleId="WW8Num8z6" w:customStyle="1">
    <w:name w:val="WW8Num8z6"/>
    <w:qFormat/>
    <w:rsid w:val="00a21cdf"/>
    <w:rPr/>
  </w:style>
  <w:style w:type="character" w:styleId="WW8Num8z7" w:customStyle="1">
    <w:name w:val="WW8Num8z7"/>
    <w:qFormat/>
    <w:rsid w:val="00a21cdf"/>
    <w:rPr/>
  </w:style>
  <w:style w:type="character" w:styleId="WW8Num8z8" w:customStyle="1">
    <w:name w:val="WW8Num8z8"/>
    <w:qFormat/>
    <w:rsid w:val="00a21cdf"/>
    <w:rPr/>
  </w:style>
  <w:style w:type="character" w:styleId="WW8Num9z0" w:customStyle="1">
    <w:name w:val="WW8Num9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9z1" w:customStyle="1">
    <w:name w:val="WW8Num9z1"/>
    <w:qFormat/>
    <w:rsid w:val="00a21cdf"/>
    <w:rPr/>
  </w:style>
  <w:style w:type="character" w:styleId="WW8Num9z2" w:customStyle="1">
    <w:name w:val="WW8Num9z2"/>
    <w:qFormat/>
    <w:rsid w:val="00a21cdf"/>
    <w:rPr/>
  </w:style>
  <w:style w:type="character" w:styleId="WW8Num9z3" w:customStyle="1">
    <w:name w:val="WW8Num9z3"/>
    <w:qFormat/>
    <w:rsid w:val="00a21cdf"/>
    <w:rPr/>
  </w:style>
  <w:style w:type="character" w:styleId="WW8Num9z4" w:customStyle="1">
    <w:name w:val="WW8Num9z4"/>
    <w:qFormat/>
    <w:rsid w:val="00a21cdf"/>
    <w:rPr/>
  </w:style>
  <w:style w:type="character" w:styleId="WW8Num9z5" w:customStyle="1">
    <w:name w:val="WW8Num9z5"/>
    <w:qFormat/>
    <w:rsid w:val="00a21cdf"/>
    <w:rPr/>
  </w:style>
  <w:style w:type="character" w:styleId="WW8Num9z6" w:customStyle="1">
    <w:name w:val="WW8Num9z6"/>
    <w:qFormat/>
    <w:rsid w:val="00a21cdf"/>
    <w:rPr/>
  </w:style>
  <w:style w:type="character" w:styleId="WW8Num9z7" w:customStyle="1">
    <w:name w:val="WW8Num9z7"/>
    <w:qFormat/>
    <w:rsid w:val="00a21cdf"/>
    <w:rPr/>
  </w:style>
  <w:style w:type="character" w:styleId="WW8Num9z8" w:customStyle="1">
    <w:name w:val="WW8Num9z8"/>
    <w:qFormat/>
    <w:rsid w:val="00a21cdf"/>
    <w:rPr/>
  </w:style>
  <w:style w:type="character" w:styleId="WW8Num10z0" w:customStyle="1">
    <w:name w:val="WW8Num10z0"/>
    <w:qFormat/>
    <w:rsid w:val="00a21cdf"/>
    <w:rPr/>
  </w:style>
  <w:style w:type="character" w:styleId="WW8Num10z1" w:customStyle="1">
    <w:name w:val="WW8Num10z1"/>
    <w:qFormat/>
    <w:rsid w:val="00a21cdf"/>
    <w:rPr/>
  </w:style>
  <w:style w:type="character" w:styleId="WW8Num10z2" w:customStyle="1">
    <w:name w:val="WW8Num10z2"/>
    <w:qFormat/>
    <w:rsid w:val="00a21cdf"/>
    <w:rPr/>
  </w:style>
  <w:style w:type="character" w:styleId="WW8Num10z3" w:customStyle="1">
    <w:name w:val="WW8Num10z3"/>
    <w:qFormat/>
    <w:rsid w:val="00a21cdf"/>
    <w:rPr/>
  </w:style>
  <w:style w:type="character" w:styleId="WW8Num10z4" w:customStyle="1">
    <w:name w:val="WW8Num10z4"/>
    <w:qFormat/>
    <w:rsid w:val="00a21cdf"/>
    <w:rPr/>
  </w:style>
  <w:style w:type="character" w:styleId="WW8Num10z5" w:customStyle="1">
    <w:name w:val="WW8Num10z5"/>
    <w:qFormat/>
    <w:rsid w:val="00a21cdf"/>
    <w:rPr/>
  </w:style>
  <w:style w:type="character" w:styleId="WW8Num10z6" w:customStyle="1">
    <w:name w:val="WW8Num10z6"/>
    <w:qFormat/>
    <w:rsid w:val="00a21cdf"/>
    <w:rPr/>
  </w:style>
  <w:style w:type="character" w:styleId="WW8Num10z7" w:customStyle="1">
    <w:name w:val="WW8Num10z7"/>
    <w:qFormat/>
    <w:rsid w:val="00a21cdf"/>
    <w:rPr/>
  </w:style>
  <w:style w:type="character" w:styleId="WW8Num10z8" w:customStyle="1">
    <w:name w:val="WW8Num10z8"/>
    <w:qFormat/>
    <w:rsid w:val="00a21cdf"/>
    <w:rPr/>
  </w:style>
  <w:style w:type="character" w:styleId="WW8Num11z0" w:customStyle="1">
    <w:name w:val="WW8Num11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11z1" w:customStyle="1">
    <w:name w:val="WW8Num11z1"/>
    <w:qFormat/>
    <w:rsid w:val="00a21cdf"/>
    <w:rPr/>
  </w:style>
  <w:style w:type="character" w:styleId="WW8Num11z2" w:customStyle="1">
    <w:name w:val="WW8Num11z2"/>
    <w:qFormat/>
    <w:rsid w:val="00a21cdf"/>
    <w:rPr/>
  </w:style>
  <w:style w:type="character" w:styleId="WW8Num11z3" w:customStyle="1">
    <w:name w:val="WW8Num11z3"/>
    <w:qFormat/>
    <w:rsid w:val="00a21cdf"/>
    <w:rPr/>
  </w:style>
  <w:style w:type="character" w:styleId="WW8Num11z4" w:customStyle="1">
    <w:name w:val="WW8Num11z4"/>
    <w:qFormat/>
    <w:rsid w:val="00a21cdf"/>
    <w:rPr/>
  </w:style>
  <w:style w:type="character" w:styleId="WW8Num11z5" w:customStyle="1">
    <w:name w:val="WW8Num11z5"/>
    <w:qFormat/>
    <w:rsid w:val="00a21cdf"/>
    <w:rPr/>
  </w:style>
  <w:style w:type="character" w:styleId="WW8Num11z6" w:customStyle="1">
    <w:name w:val="WW8Num11z6"/>
    <w:qFormat/>
    <w:rsid w:val="00a21cdf"/>
    <w:rPr/>
  </w:style>
  <w:style w:type="character" w:styleId="WW8Num11z7" w:customStyle="1">
    <w:name w:val="WW8Num11z7"/>
    <w:qFormat/>
    <w:rsid w:val="00a21cdf"/>
    <w:rPr/>
  </w:style>
  <w:style w:type="character" w:styleId="WW8Num11z8" w:customStyle="1">
    <w:name w:val="WW8Num11z8"/>
    <w:qFormat/>
    <w:rsid w:val="00a21cdf"/>
    <w:rPr/>
  </w:style>
  <w:style w:type="character" w:styleId="WW8Num12z0" w:customStyle="1">
    <w:name w:val="WW8Num12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12z1" w:customStyle="1">
    <w:name w:val="WW8Num12z1"/>
    <w:qFormat/>
    <w:rsid w:val="00a21cdf"/>
    <w:rPr/>
  </w:style>
  <w:style w:type="character" w:styleId="WW8Num12z2" w:customStyle="1">
    <w:name w:val="WW8Num12z2"/>
    <w:qFormat/>
    <w:rsid w:val="00a21cdf"/>
    <w:rPr/>
  </w:style>
  <w:style w:type="character" w:styleId="WW8Num12z3" w:customStyle="1">
    <w:name w:val="WW8Num12z3"/>
    <w:qFormat/>
    <w:rsid w:val="00a21cdf"/>
    <w:rPr/>
  </w:style>
  <w:style w:type="character" w:styleId="WW8Num12z4" w:customStyle="1">
    <w:name w:val="WW8Num12z4"/>
    <w:qFormat/>
    <w:rsid w:val="00a21cdf"/>
    <w:rPr/>
  </w:style>
  <w:style w:type="character" w:styleId="WW8Num12z5" w:customStyle="1">
    <w:name w:val="WW8Num12z5"/>
    <w:qFormat/>
    <w:rsid w:val="00a21cdf"/>
    <w:rPr/>
  </w:style>
  <w:style w:type="character" w:styleId="WW8Num12z6" w:customStyle="1">
    <w:name w:val="WW8Num12z6"/>
    <w:qFormat/>
    <w:rsid w:val="00a21cdf"/>
    <w:rPr/>
  </w:style>
  <w:style w:type="character" w:styleId="WW8Num12z7" w:customStyle="1">
    <w:name w:val="WW8Num12z7"/>
    <w:qFormat/>
    <w:rsid w:val="00a21cdf"/>
    <w:rPr/>
  </w:style>
  <w:style w:type="character" w:styleId="WW8Num12z8" w:customStyle="1">
    <w:name w:val="WW8Num12z8"/>
    <w:qFormat/>
    <w:rsid w:val="00a21cdf"/>
    <w:rPr/>
  </w:style>
  <w:style w:type="character" w:styleId="WW8Num13z0" w:customStyle="1">
    <w:name w:val="WW8Num13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13z1" w:customStyle="1">
    <w:name w:val="WW8Num13z1"/>
    <w:qFormat/>
    <w:rsid w:val="00a21cdf"/>
    <w:rPr/>
  </w:style>
  <w:style w:type="character" w:styleId="WW8Num13z2" w:customStyle="1">
    <w:name w:val="WW8Num13z2"/>
    <w:qFormat/>
    <w:rsid w:val="00a21cdf"/>
    <w:rPr/>
  </w:style>
  <w:style w:type="character" w:styleId="WW8Num13z3" w:customStyle="1">
    <w:name w:val="WW8Num13z3"/>
    <w:qFormat/>
    <w:rsid w:val="00a21cdf"/>
    <w:rPr/>
  </w:style>
  <w:style w:type="character" w:styleId="WW8Num13z4" w:customStyle="1">
    <w:name w:val="WW8Num13z4"/>
    <w:qFormat/>
    <w:rsid w:val="00a21cdf"/>
    <w:rPr/>
  </w:style>
  <w:style w:type="character" w:styleId="WW8Num13z5" w:customStyle="1">
    <w:name w:val="WW8Num13z5"/>
    <w:qFormat/>
    <w:rsid w:val="00a21cdf"/>
    <w:rPr/>
  </w:style>
  <w:style w:type="character" w:styleId="WW8Num13z6" w:customStyle="1">
    <w:name w:val="WW8Num13z6"/>
    <w:qFormat/>
    <w:rsid w:val="00a21cdf"/>
    <w:rPr/>
  </w:style>
  <w:style w:type="character" w:styleId="WW8Num13z7" w:customStyle="1">
    <w:name w:val="WW8Num13z7"/>
    <w:qFormat/>
    <w:rsid w:val="00a21cdf"/>
    <w:rPr/>
  </w:style>
  <w:style w:type="character" w:styleId="WW8Num13z8" w:customStyle="1">
    <w:name w:val="WW8Num13z8"/>
    <w:qFormat/>
    <w:rsid w:val="00a21cdf"/>
    <w:rPr/>
  </w:style>
  <w:style w:type="character" w:styleId="WW8Num14z0" w:customStyle="1">
    <w:name w:val="WW8Num14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14z1" w:customStyle="1">
    <w:name w:val="WW8Num14z1"/>
    <w:qFormat/>
    <w:rsid w:val="00a21cdf"/>
    <w:rPr/>
  </w:style>
  <w:style w:type="character" w:styleId="WW8Num14z2" w:customStyle="1">
    <w:name w:val="WW8Num14z2"/>
    <w:qFormat/>
    <w:rsid w:val="00a21cdf"/>
    <w:rPr/>
  </w:style>
  <w:style w:type="character" w:styleId="WW8Num14z3" w:customStyle="1">
    <w:name w:val="WW8Num14z3"/>
    <w:qFormat/>
    <w:rsid w:val="00a21cdf"/>
    <w:rPr/>
  </w:style>
  <w:style w:type="character" w:styleId="WW8Num14z4" w:customStyle="1">
    <w:name w:val="WW8Num14z4"/>
    <w:qFormat/>
    <w:rsid w:val="00a21cdf"/>
    <w:rPr/>
  </w:style>
  <w:style w:type="character" w:styleId="WW8Num14z5" w:customStyle="1">
    <w:name w:val="WW8Num14z5"/>
    <w:qFormat/>
    <w:rsid w:val="00a21cdf"/>
    <w:rPr/>
  </w:style>
  <w:style w:type="character" w:styleId="WW8Num14z6" w:customStyle="1">
    <w:name w:val="WW8Num14z6"/>
    <w:qFormat/>
    <w:rsid w:val="00a21cdf"/>
    <w:rPr/>
  </w:style>
  <w:style w:type="character" w:styleId="WW8Num14z7" w:customStyle="1">
    <w:name w:val="WW8Num14z7"/>
    <w:qFormat/>
    <w:rsid w:val="00a21cdf"/>
    <w:rPr/>
  </w:style>
  <w:style w:type="character" w:styleId="WW8Num14z8" w:customStyle="1">
    <w:name w:val="WW8Num14z8"/>
    <w:qFormat/>
    <w:rsid w:val="00a21cdf"/>
    <w:rPr/>
  </w:style>
  <w:style w:type="character" w:styleId="WW8Num15z0" w:customStyle="1">
    <w:name w:val="WW8Num15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15z1" w:customStyle="1">
    <w:name w:val="WW8Num15z1"/>
    <w:qFormat/>
    <w:rsid w:val="00a21cdf"/>
    <w:rPr/>
  </w:style>
  <w:style w:type="character" w:styleId="WW8Num15z2" w:customStyle="1">
    <w:name w:val="WW8Num15z2"/>
    <w:qFormat/>
    <w:rsid w:val="00a21cdf"/>
    <w:rPr/>
  </w:style>
  <w:style w:type="character" w:styleId="WW8Num15z3" w:customStyle="1">
    <w:name w:val="WW8Num15z3"/>
    <w:qFormat/>
    <w:rsid w:val="00a21cdf"/>
    <w:rPr/>
  </w:style>
  <w:style w:type="character" w:styleId="WW8Num15z4" w:customStyle="1">
    <w:name w:val="WW8Num15z4"/>
    <w:qFormat/>
    <w:rsid w:val="00a21cdf"/>
    <w:rPr/>
  </w:style>
  <w:style w:type="character" w:styleId="WW8Num15z5" w:customStyle="1">
    <w:name w:val="WW8Num15z5"/>
    <w:qFormat/>
    <w:rsid w:val="00a21cdf"/>
    <w:rPr/>
  </w:style>
  <w:style w:type="character" w:styleId="WW8Num15z6" w:customStyle="1">
    <w:name w:val="WW8Num15z6"/>
    <w:qFormat/>
    <w:rsid w:val="00a21cdf"/>
    <w:rPr/>
  </w:style>
  <w:style w:type="character" w:styleId="WW8Num15z7" w:customStyle="1">
    <w:name w:val="WW8Num15z7"/>
    <w:qFormat/>
    <w:rsid w:val="00a21cdf"/>
    <w:rPr/>
  </w:style>
  <w:style w:type="character" w:styleId="WW8Num15z8" w:customStyle="1">
    <w:name w:val="WW8Num15z8"/>
    <w:qFormat/>
    <w:rsid w:val="00a21cdf"/>
    <w:rPr/>
  </w:style>
  <w:style w:type="character" w:styleId="WW8Num16z0" w:customStyle="1">
    <w:name w:val="WW8Num16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16z1" w:customStyle="1">
    <w:name w:val="WW8Num16z1"/>
    <w:qFormat/>
    <w:rsid w:val="00a21cdf"/>
    <w:rPr/>
  </w:style>
  <w:style w:type="character" w:styleId="WW8Num16z2" w:customStyle="1">
    <w:name w:val="WW8Num16z2"/>
    <w:qFormat/>
    <w:rsid w:val="00a21cdf"/>
    <w:rPr/>
  </w:style>
  <w:style w:type="character" w:styleId="WW8Num16z3" w:customStyle="1">
    <w:name w:val="WW8Num16z3"/>
    <w:qFormat/>
    <w:rsid w:val="00a21cdf"/>
    <w:rPr/>
  </w:style>
  <w:style w:type="character" w:styleId="WW8Num16z4" w:customStyle="1">
    <w:name w:val="WW8Num16z4"/>
    <w:qFormat/>
    <w:rsid w:val="00a21cdf"/>
    <w:rPr/>
  </w:style>
  <w:style w:type="character" w:styleId="WW8Num16z5" w:customStyle="1">
    <w:name w:val="WW8Num16z5"/>
    <w:qFormat/>
    <w:rsid w:val="00a21cdf"/>
    <w:rPr/>
  </w:style>
  <w:style w:type="character" w:styleId="WW8Num16z6" w:customStyle="1">
    <w:name w:val="WW8Num16z6"/>
    <w:qFormat/>
    <w:rsid w:val="00a21cdf"/>
    <w:rPr/>
  </w:style>
  <w:style w:type="character" w:styleId="WW8Num16z7" w:customStyle="1">
    <w:name w:val="WW8Num16z7"/>
    <w:qFormat/>
    <w:rsid w:val="00a21cdf"/>
    <w:rPr/>
  </w:style>
  <w:style w:type="character" w:styleId="WW8Num16z8" w:customStyle="1">
    <w:name w:val="WW8Num16z8"/>
    <w:qFormat/>
    <w:rsid w:val="00a21cdf"/>
    <w:rPr/>
  </w:style>
  <w:style w:type="character" w:styleId="WW8Num17z0" w:customStyle="1">
    <w:name w:val="WW8Num17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17z1" w:customStyle="1">
    <w:name w:val="WW8Num17z1"/>
    <w:qFormat/>
    <w:rsid w:val="00a21cdf"/>
    <w:rPr/>
  </w:style>
  <w:style w:type="character" w:styleId="WW8Num17z2" w:customStyle="1">
    <w:name w:val="WW8Num17z2"/>
    <w:qFormat/>
    <w:rsid w:val="00a21cdf"/>
    <w:rPr/>
  </w:style>
  <w:style w:type="character" w:styleId="WW8Num17z3" w:customStyle="1">
    <w:name w:val="WW8Num17z3"/>
    <w:qFormat/>
    <w:rsid w:val="00a21cdf"/>
    <w:rPr/>
  </w:style>
  <w:style w:type="character" w:styleId="WW8Num17z4" w:customStyle="1">
    <w:name w:val="WW8Num17z4"/>
    <w:qFormat/>
    <w:rsid w:val="00a21cdf"/>
    <w:rPr/>
  </w:style>
  <w:style w:type="character" w:styleId="WW8Num17z5" w:customStyle="1">
    <w:name w:val="WW8Num17z5"/>
    <w:qFormat/>
    <w:rsid w:val="00a21cdf"/>
    <w:rPr/>
  </w:style>
  <w:style w:type="character" w:styleId="WW8Num17z6" w:customStyle="1">
    <w:name w:val="WW8Num17z6"/>
    <w:qFormat/>
    <w:rsid w:val="00a21cdf"/>
    <w:rPr/>
  </w:style>
  <w:style w:type="character" w:styleId="WW8Num17z7" w:customStyle="1">
    <w:name w:val="WW8Num17z7"/>
    <w:qFormat/>
    <w:rsid w:val="00a21cdf"/>
    <w:rPr/>
  </w:style>
  <w:style w:type="character" w:styleId="WW8Num17z8" w:customStyle="1">
    <w:name w:val="WW8Num17z8"/>
    <w:qFormat/>
    <w:rsid w:val="00a21cdf"/>
    <w:rPr/>
  </w:style>
  <w:style w:type="character" w:styleId="WW8Num18z0" w:customStyle="1">
    <w:name w:val="WW8Num18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18z1" w:customStyle="1">
    <w:name w:val="WW8Num18z1"/>
    <w:qFormat/>
    <w:rsid w:val="00a21cdf"/>
    <w:rPr/>
  </w:style>
  <w:style w:type="character" w:styleId="WW8Num18z2" w:customStyle="1">
    <w:name w:val="WW8Num18z2"/>
    <w:qFormat/>
    <w:rsid w:val="00a21cdf"/>
    <w:rPr/>
  </w:style>
  <w:style w:type="character" w:styleId="WW8Num18z3" w:customStyle="1">
    <w:name w:val="WW8Num18z3"/>
    <w:qFormat/>
    <w:rsid w:val="00a21cdf"/>
    <w:rPr/>
  </w:style>
  <w:style w:type="character" w:styleId="WW8Num18z4" w:customStyle="1">
    <w:name w:val="WW8Num18z4"/>
    <w:qFormat/>
    <w:rsid w:val="00a21cdf"/>
    <w:rPr/>
  </w:style>
  <w:style w:type="character" w:styleId="WW8Num18z5" w:customStyle="1">
    <w:name w:val="WW8Num18z5"/>
    <w:qFormat/>
    <w:rsid w:val="00a21cdf"/>
    <w:rPr/>
  </w:style>
  <w:style w:type="character" w:styleId="WW8Num18z6" w:customStyle="1">
    <w:name w:val="WW8Num18z6"/>
    <w:qFormat/>
    <w:rsid w:val="00a21cdf"/>
    <w:rPr/>
  </w:style>
  <w:style w:type="character" w:styleId="WW8Num18z7" w:customStyle="1">
    <w:name w:val="WW8Num18z7"/>
    <w:qFormat/>
    <w:rsid w:val="00a21cdf"/>
    <w:rPr/>
  </w:style>
  <w:style w:type="character" w:styleId="WW8Num18z8" w:customStyle="1">
    <w:name w:val="WW8Num18z8"/>
    <w:qFormat/>
    <w:rsid w:val="00a21cdf"/>
    <w:rPr/>
  </w:style>
  <w:style w:type="character" w:styleId="WW8Num19z0" w:customStyle="1">
    <w:name w:val="WW8Num19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19z1" w:customStyle="1">
    <w:name w:val="WW8Num19z1"/>
    <w:qFormat/>
    <w:rsid w:val="00a21cdf"/>
    <w:rPr/>
  </w:style>
  <w:style w:type="character" w:styleId="WW8Num19z2" w:customStyle="1">
    <w:name w:val="WW8Num19z2"/>
    <w:qFormat/>
    <w:rsid w:val="00a21cdf"/>
    <w:rPr/>
  </w:style>
  <w:style w:type="character" w:styleId="WW8Num19z3" w:customStyle="1">
    <w:name w:val="WW8Num19z3"/>
    <w:qFormat/>
    <w:rsid w:val="00a21cdf"/>
    <w:rPr/>
  </w:style>
  <w:style w:type="character" w:styleId="WW8Num19z4" w:customStyle="1">
    <w:name w:val="WW8Num19z4"/>
    <w:qFormat/>
    <w:rsid w:val="00a21cdf"/>
    <w:rPr/>
  </w:style>
  <w:style w:type="character" w:styleId="WW8Num19z5" w:customStyle="1">
    <w:name w:val="WW8Num19z5"/>
    <w:qFormat/>
    <w:rsid w:val="00a21cdf"/>
    <w:rPr/>
  </w:style>
  <w:style w:type="character" w:styleId="WW8Num19z6" w:customStyle="1">
    <w:name w:val="WW8Num19z6"/>
    <w:qFormat/>
    <w:rsid w:val="00a21cdf"/>
    <w:rPr/>
  </w:style>
  <w:style w:type="character" w:styleId="WW8Num19z7" w:customStyle="1">
    <w:name w:val="WW8Num19z7"/>
    <w:qFormat/>
    <w:rsid w:val="00a21cdf"/>
    <w:rPr/>
  </w:style>
  <w:style w:type="character" w:styleId="WW8Num19z8" w:customStyle="1">
    <w:name w:val="WW8Num19z8"/>
    <w:qFormat/>
    <w:rsid w:val="00a21cdf"/>
    <w:rPr/>
  </w:style>
  <w:style w:type="character" w:styleId="WW8Num20z0" w:customStyle="1">
    <w:name w:val="WW8Num20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20z1" w:customStyle="1">
    <w:name w:val="WW8Num20z1"/>
    <w:qFormat/>
    <w:rsid w:val="00a21cdf"/>
    <w:rPr/>
  </w:style>
  <w:style w:type="character" w:styleId="WW8Num20z2" w:customStyle="1">
    <w:name w:val="WW8Num20z2"/>
    <w:qFormat/>
    <w:rsid w:val="00a21cdf"/>
    <w:rPr/>
  </w:style>
  <w:style w:type="character" w:styleId="WW8Num20z3" w:customStyle="1">
    <w:name w:val="WW8Num20z3"/>
    <w:qFormat/>
    <w:rsid w:val="00a21cdf"/>
    <w:rPr/>
  </w:style>
  <w:style w:type="character" w:styleId="WW8Num20z4" w:customStyle="1">
    <w:name w:val="WW8Num20z4"/>
    <w:qFormat/>
    <w:rsid w:val="00a21cdf"/>
    <w:rPr/>
  </w:style>
  <w:style w:type="character" w:styleId="WW8Num20z5" w:customStyle="1">
    <w:name w:val="WW8Num20z5"/>
    <w:qFormat/>
    <w:rsid w:val="00a21cdf"/>
    <w:rPr/>
  </w:style>
  <w:style w:type="character" w:styleId="WW8Num20z6" w:customStyle="1">
    <w:name w:val="WW8Num20z6"/>
    <w:qFormat/>
    <w:rsid w:val="00a21cdf"/>
    <w:rPr/>
  </w:style>
  <w:style w:type="character" w:styleId="WW8Num20z7" w:customStyle="1">
    <w:name w:val="WW8Num20z7"/>
    <w:qFormat/>
    <w:rsid w:val="00a21cdf"/>
    <w:rPr/>
  </w:style>
  <w:style w:type="character" w:styleId="WW8Num20z8" w:customStyle="1">
    <w:name w:val="WW8Num20z8"/>
    <w:qFormat/>
    <w:rsid w:val="00a21cdf"/>
    <w:rPr/>
  </w:style>
  <w:style w:type="character" w:styleId="WW8Num21z0" w:customStyle="1">
    <w:name w:val="WW8Num21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21z1" w:customStyle="1">
    <w:name w:val="WW8Num21z1"/>
    <w:qFormat/>
    <w:rsid w:val="00a21cdf"/>
    <w:rPr/>
  </w:style>
  <w:style w:type="character" w:styleId="WW8Num21z2" w:customStyle="1">
    <w:name w:val="WW8Num21z2"/>
    <w:qFormat/>
    <w:rsid w:val="00a21cdf"/>
    <w:rPr/>
  </w:style>
  <w:style w:type="character" w:styleId="WW8Num21z3" w:customStyle="1">
    <w:name w:val="WW8Num21z3"/>
    <w:qFormat/>
    <w:rsid w:val="00a21cdf"/>
    <w:rPr/>
  </w:style>
  <w:style w:type="character" w:styleId="WW8Num21z4" w:customStyle="1">
    <w:name w:val="WW8Num21z4"/>
    <w:qFormat/>
    <w:rsid w:val="00a21cdf"/>
    <w:rPr/>
  </w:style>
  <w:style w:type="character" w:styleId="WW8Num21z5" w:customStyle="1">
    <w:name w:val="WW8Num21z5"/>
    <w:qFormat/>
    <w:rsid w:val="00a21cdf"/>
    <w:rPr/>
  </w:style>
  <w:style w:type="character" w:styleId="WW8Num21z6" w:customStyle="1">
    <w:name w:val="WW8Num21z6"/>
    <w:qFormat/>
    <w:rsid w:val="00a21cdf"/>
    <w:rPr/>
  </w:style>
  <w:style w:type="character" w:styleId="WW8Num21z7" w:customStyle="1">
    <w:name w:val="WW8Num21z7"/>
    <w:qFormat/>
    <w:rsid w:val="00a21cdf"/>
    <w:rPr/>
  </w:style>
  <w:style w:type="character" w:styleId="WW8Num21z8" w:customStyle="1">
    <w:name w:val="WW8Num21z8"/>
    <w:qFormat/>
    <w:rsid w:val="00a21cdf"/>
    <w:rPr/>
  </w:style>
  <w:style w:type="character" w:styleId="WW8Num22z0" w:customStyle="1">
    <w:name w:val="WW8Num22z0"/>
    <w:qFormat/>
    <w:rsid w:val="00a21cdf"/>
    <w:rPr>
      <w:rFonts w:ascii="Times New Roman" w:hAnsi="Times New Roman" w:eastAsia="Times New Roman" w:cs="Times New Roman"/>
      <w:sz w:val="28"/>
      <w:szCs w:val="28"/>
    </w:rPr>
  </w:style>
  <w:style w:type="character" w:styleId="WW8Num22z1" w:customStyle="1">
    <w:name w:val="WW8Num22z1"/>
    <w:qFormat/>
    <w:rsid w:val="00a21cdf"/>
    <w:rPr/>
  </w:style>
  <w:style w:type="character" w:styleId="WW8Num22z2" w:customStyle="1">
    <w:name w:val="WW8Num22z2"/>
    <w:qFormat/>
    <w:rsid w:val="00a21cdf"/>
    <w:rPr/>
  </w:style>
  <w:style w:type="character" w:styleId="WW8Num22z3" w:customStyle="1">
    <w:name w:val="WW8Num22z3"/>
    <w:qFormat/>
    <w:rsid w:val="00a21cdf"/>
    <w:rPr/>
  </w:style>
  <w:style w:type="character" w:styleId="WW8Num22z4" w:customStyle="1">
    <w:name w:val="WW8Num22z4"/>
    <w:qFormat/>
    <w:rsid w:val="00a21cdf"/>
    <w:rPr/>
  </w:style>
  <w:style w:type="character" w:styleId="WW8Num22z5" w:customStyle="1">
    <w:name w:val="WW8Num22z5"/>
    <w:qFormat/>
    <w:rsid w:val="00a21cdf"/>
    <w:rPr/>
  </w:style>
  <w:style w:type="character" w:styleId="WW8Num22z6" w:customStyle="1">
    <w:name w:val="WW8Num22z6"/>
    <w:qFormat/>
    <w:rsid w:val="00a21cdf"/>
    <w:rPr/>
  </w:style>
  <w:style w:type="character" w:styleId="WW8Num22z7" w:customStyle="1">
    <w:name w:val="WW8Num22z7"/>
    <w:qFormat/>
    <w:rsid w:val="00a21cdf"/>
    <w:rPr/>
  </w:style>
  <w:style w:type="character" w:styleId="WW8Num22z8" w:customStyle="1">
    <w:name w:val="WW8Num22z8"/>
    <w:qFormat/>
    <w:rsid w:val="00a21cdf"/>
    <w:rPr/>
  </w:style>
  <w:style w:type="character" w:styleId="WW8Num23z0" w:customStyle="1">
    <w:name w:val="WW8Num23z0"/>
    <w:qFormat/>
    <w:rsid w:val="00a21cdf"/>
    <w:rPr/>
  </w:style>
  <w:style w:type="character" w:styleId="WW8Num23z1" w:customStyle="1">
    <w:name w:val="WW8Num23z1"/>
    <w:qFormat/>
    <w:rsid w:val="00a21cdf"/>
    <w:rPr/>
  </w:style>
  <w:style w:type="character" w:styleId="WW8Num23z2" w:customStyle="1">
    <w:name w:val="WW8Num23z2"/>
    <w:qFormat/>
    <w:rsid w:val="00a21cdf"/>
    <w:rPr/>
  </w:style>
  <w:style w:type="character" w:styleId="WW8Num23z3" w:customStyle="1">
    <w:name w:val="WW8Num23z3"/>
    <w:qFormat/>
    <w:rsid w:val="00a21cdf"/>
    <w:rPr/>
  </w:style>
  <w:style w:type="character" w:styleId="WW8Num23z4" w:customStyle="1">
    <w:name w:val="WW8Num23z4"/>
    <w:qFormat/>
    <w:rsid w:val="00a21cdf"/>
    <w:rPr/>
  </w:style>
  <w:style w:type="character" w:styleId="WW8Num23z5" w:customStyle="1">
    <w:name w:val="WW8Num23z5"/>
    <w:qFormat/>
    <w:rsid w:val="00a21cdf"/>
    <w:rPr/>
  </w:style>
  <w:style w:type="character" w:styleId="WW8Num23z6" w:customStyle="1">
    <w:name w:val="WW8Num23z6"/>
    <w:qFormat/>
    <w:rsid w:val="00a21cdf"/>
    <w:rPr/>
  </w:style>
  <w:style w:type="character" w:styleId="WW8Num23z7" w:customStyle="1">
    <w:name w:val="WW8Num23z7"/>
    <w:qFormat/>
    <w:rsid w:val="00a21cdf"/>
    <w:rPr/>
  </w:style>
  <w:style w:type="character" w:styleId="WW8Num23z8" w:customStyle="1">
    <w:name w:val="WW8Num23z8"/>
    <w:qFormat/>
    <w:rsid w:val="00a21cdf"/>
    <w:rPr/>
  </w:style>
  <w:style w:type="character" w:styleId="WW8Num24z0" w:customStyle="1">
    <w:name w:val="WW8Num24z0"/>
    <w:qFormat/>
    <w:rsid w:val="00a21cdf"/>
    <w:rPr>
      <w:rFonts w:ascii="Times New Roman" w:hAnsi="Times New Roman" w:eastAsia="Times New Roman" w:cs="Times New Roman"/>
      <w:w w:val="99"/>
      <w:sz w:val="24"/>
      <w:szCs w:val="28"/>
      <w:lang w:val="ru-RU"/>
    </w:rPr>
  </w:style>
  <w:style w:type="character" w:styleId="WW8Num24z1" w:customStyle="1">
    <w:name w:val="WW8Num24z1"/>
    <w:qFormat/>
    <w:rsid w:val="00a21cdf"/>
    <w:rPr/>
  </w:style>
  <w:style w:type="character" w:styleId="WW8Num25z0" w:customStyle="1">
    <w:name w:val="WW8Num25z0"/>
    <w:qFormat/>
    <w:rsid w:val="00a21cdf"/>
    <w:rPr>
      <w:rFonts w:ascii="Symbol" w:hAnsi="Symbol" w:eastAsia="Times New Roman" w:cs="Symbol"/>
      <w:sz w:val="28"/>
      <w:szCs w:val="28"/>
      <w:lang w:val="ru-RU"/>
    </w:rPr>
  </w:style>
  <w:style w:type="character" w:styleId="WW8Num25z1" w:customStyle="1">
    <w:name w:val="WW8Num25z1"/>
    <w:qFormat/>
    <w:rsid w:val="00a21cdf"/>
    <w:rPr>
      <w:rFonts w:ascii="Courier New" w:hAnsi="Courier New" w:cs="Courier New"/>
    </w:rPr>
  </w:style>
  <w:style w:type="character" w:styleId="WW8Num25z2" w:customStyle="1">
    <w:name w:val="WW8Num25z2"/>
    <w:qFormat/>
    <w:rsid w:val="00a21cdf"/>
    <w:rPr>
      <w:rFonts w:ascii="Wingdings" w:hAnsi="Wingdings" w:cs="Wingdings"/>
    </w:rPr>
  </w:style>
  <w:style w:type="character" w:styleId="WW8Num26z0" w:customStyle="1">
    <w:name w:val="WW8Num26z0"/>
    <w:qFormat/>
    <w:rsid w:val="00a21cdf"/>
    <w:rPr>
      <w:rFonts w:ascii="Times New Roman" w:hAnsi="Times New Roman" w:eastAsia="Times New Roman" w:cs="Times New Roman"/>
      <w:b/>
      <w:bCs/>
      <w:spacing w:val="-1"/>
      <w:w w:val="100"/>
      <w:sz w:val="24"/>
      <w:szCs w:val="24"/>
    </w:rPr>
  </w:style>
  <w:style w:type="character" w:styleId="WW8Num26z1" w:customStyle="1">
    <w:name w:val="WW8Num26z1"/>
    <w:qFormat/>
    <w:rsid w:val="00a21cdf"/>
    <w:rPr>
      <w:rFonts w:ascii="Symbol" w:hAnsi="Symbol" w:eastAsia="Times New Roman" w:cs="Symbol"/>
      <w:w w:val="100"/>
      <w:sz w:val="24"/>
    </w:rPr>
  </w:style>
  <w:style w:type="character" w:styleId="WW8Num26z2" w:customStyle="1">
    <w:name w:val="WW8Num26z2"/>
    <w:qFormat/>
    <w:rsid w:val="00a21cdf"/>
    <w:rPr/>
  </w:style>
  <w:style w:type="character" w:styleId="WW8Num27z0" w:customStyle="1">
    <w:name w:val="WW8Num27z0"/>
    <w:qFormat/>
    <w:rsid w:val="00a21cdf"/>
    <w:rPr>
      <w:rFonts w:ascii="Times New Roman" w:hAnsi="Times New Roman" w:cs="Times New Roman"/>
      <w:w w:val="99"/>
      <w:u w:val="thick" w:color="000000"/>
    </w:rPr>
  </w:style>
  <w:style w:type="character" w:styleId="WW8Num27z1" w:customStyle="1">
    <w:name w:val="WW8Num27z1"/>
    <w:qFormat/>
    <w:rsid w:val="00a21cdf"/>
    <w:rPr>
      <w:rFonts w:ascii="Times New Roman" w:hAnsi="Times New Roman" w:eastAsia="Times New Roman" w:cs="Times New Roman"/>
      <w:spacing w:val="-30"/>
      <w:w w:val="100"/>
      <w:sz w:val="24"/>
      <w:szCs w:val="24"/>
    </w:rPr>
  </w:style>
  <w:style w:type="character" w:styleId="WW8Num27z2" w:customStyle="1">
    <w:name w:val="WW8Num27z2"/>
    <w:qFormat/>
    <w:rsid w:val="00a21cdf"/>
    <w:rPr/>
  </w:style>
  <w:style w:type="character" w:styleId="WW8Num28z0" w:customStyle="1">
    <w:name w:val="WW8Num28z0"/>
    <w:qFormat/>
    <w:rsid w:val="00a21cdf"/>
    <w:rPr>
      <w:rFonts w:ascii="Times New Roman" w:hAnsi="Times New Roman" w:eastAsia="Times New Roman" w:cs="Times New Roman"/>
      <w:i/>
      <w:iCs w:val="false"/>
      <w:w w:val="99"/>
      <w:sz w:val="24"/>
      <w:szCs w:val="28"/>
      <w:lang w:val="ru-RU"/>
    </w:rPr>
  </w:style>
  <w:style w:type="character" w:styleId="WW8Num28z1" w:customStyle="1">
    <w:name w:val="WW8Num28z1"/>
    <w:qFormat/>
    <w:rsid w:val="00a21cdf"/>
    <w:rPr/>
  </w:style>
  <w:style w:type="character" w:styleId="WW8Num29z0" w:customStyle="1">
    <w:name w:val="WW8Num29z0"/>
    <w:qFormat/>
    <w:rsid w:val="00a21cdf"/>
    <w:rPr>
      <w:rFonts w:ascii="Times New Roman" w:hAnsi="Times New Roman" w:eastAsia="Times New Roman" w:cs="Times New Roman"/>
      <w:b/>
      <w:bCs/>
      <w:spacing w:val="-3"/>
      <w:w w:val="100"/>
      <w:sz w:val="24"/>
      <w:szCs w:val="24"/>
      <w:lang w:val="ru-RU"/>
    </w:rPr>
  </w:style>
  <w:style w:type="character" w:styleId="WW8Num29z1" w:customStyle="1">
    <w:name w:val="WW8Num29z1"/>
    <w:qFormat/>
    <w:rsid w:val="00a21cdf"/>
    <w:rPr>
      <w:rFonts w:ascii="Times New Roman" w:hAnsi="Times New Roman" w:cs="Times New Roman"/>
      <w:w w:val="100"/>
      <w:u w:val="thick" w:color="000000"/>
    </w:rPr>
  </w:style>
  <w:style w:type="character" w:styleId="WW8Num29z2" w:customStyle="1">
    <w:name w:val="WW8Num29z2"/>
    <w:qFormat/>
    <w:rsid w:val="00a21cdf"/>
    <w:rPr/>
  </w:style>
  <w:style w:type="character" w:styleId="WW8Num30z0" w:customStyle="1">
    <w:name w:val="WW8Num30z0"/>
    <w:qFormat/>
    <w:rsid w:val="00a21cdf"/>
    <w:rPr>
      <w:rFonts w:ascii="Times New Roman" w:hAnsi="Times New Roman" w:eastAsia="Times New Roman" w:cs="Times New Roman"/>
      <w:b/>
      <w:bCs/>
      <w:w w:val="100"/>
      <w:sz w:val="24"/>
      <w:szCs w:val="24"/>
    </w:rPr>
  </w:style>
  <w:style w:type="character" w:styleId="WW8Num30z1" w:customStyle="1">
    <w:name w:val="WW8Num30z1"/>
    <w:qFormat/>
    <w:rsid w:val="00a21cdf"/>
    <w:rPr/>
  </w:style>
  <w:style w:type="character" w:styleId="WW8Num31z0" w:customStyle="1">
    <w:name w:val="WW8Num31z0"/>
    <w:qFormat/>
    <w:rsid w:val="00a21cdf"/>
    <w:rPr>
      <w:rFonts w:ascii="Times New Roman" w:hAnsi="Times New Roman" w:eastAsia="Times New Roman" w:cs="Times New Roman"/>
      <w:spacing w:val="-8"/>
      <w:w w:val="99"/>
      <w:sz w:val="24"/>
      <w:szCs w:val="24"/>
    </w:rPr>
  </w:style>
  <w:style w:type="character" w:styleId="WW8Num31z1" w:customStyle="1">
    <w:name w:val="WW8Num31z1"/>
    <w:qFormat/>
    <w:rsid w:val="00a21cdf"/>
    <w:rPr>
      <w:rFonts w:ascii="Times New Roman" w:hAnsi="Times New Roman" w:cs="Times New Roman"/>
      <w:i/>
      <w:iCs w:val="false"/>
      <w:spacing w:val="-1"/>
      <w:w w:val="100"/>
      <w:sz w:val="28"/>
      <w:szCs w:val="28"/>
      <w:u w:val="thick" w:color="000000"/>
      <w:lang w:val="ru-RU"/>
    </w:rPr>
  </w:style>
  <w:style w:type="character" w:styleId="WW8Num31z2" w:customStyle="1">
    <w:name w:val="WW8Num31z2"/>
    <w:qFormat/>
    <w:rsid w:val="00a21cdf"/>
    <w:rPr/>
  </w:style>
  <w:style w:type="character" w:styleId="WW8Num32z0" w:customStyle="1">
    <w:name w:val="WW8Num32z0"/>
    <w:qFormat/>
    <w:rsid w:val="00a21cdf"/>
    <w:rPr>
      <w:rFonts w:ascii="Times New Roman" w:hAnsi="Times New Roman" w:eastAsia="Times New Roman" w:cs="Times New Roman"/>
      <w:w w:val="100"/>
      <w:sz w:val="24"/>
    </w:rPr>
  </w:style>
  <w:style w:type="character" w:styleId="WW8Num32z2" w:customStyle="1">
    <w:name w:val="WW8Num32z2"/>
    <w:qFormat/>
    <w:rsid w:val="00a21cdf"/>
    <w:rPr/>
  </w:style>
  <w:style w:type="character" w:styleId="WW8Num33z0" w:customStyle="1">
    <w:name w:val="WW8Num33z0"/>
    <w:qFormat/>
    <w:rsid w:val="00a21cdf"/>
    <w:rPr>
      <w:rFonts w:ascii="Symbol" w:hAnsi="Symbol" w:cs="Symbol"/>
    </w:rPr>
  </w:style>
  <w:style w:type="character" w:styleId="WW8Num33z1" w:customStyle="1">
    <w:name w:val="WW8Num33z1"/>
    <w:qFormat/>
    <w:rsid w:val="00a21cdf"/>
    <w:rPr>
      <w:rFonts w:ascii="Courier New" w:hAnsi="Courier New" w:cs="Courier New"/>
    </w:rPr>
  </w:style>
  <w:style w:type="character" w:styleId="WW8Num33z2" w:customStyle="1">
    <w:name w:val="WW8Num33z2"/>
    <w:qFormat/>
    <w:rsid w:val="00a21cdf"/>
    <w:rPr>
      <w:rFonts w:ascii="Wingdings" w:hAnsi="Wingdings" w:cs="Wingdings"/>
    </w:rPr>
  </w:style>
  <w:style w:type="character" w:styleId="WW8Num34z0" w:customStyle="1">
    <w:name w:val="WW8Num34z0"/>
    <w:qFormat/>
    <w:rsid w:val="00a21cdf"/>
    <w:rPr>
      <w:rFonts w:ascii="Symbol" w:hAnsi="Symbol" w:cs="Symbol"/>
    </w:rPr>
  </w:style>
  <w:style w:type="character" w:styleId="WW8Num34z1" w:customStyle="1">
    <w:name w:val="WW8Num34z1"/>
    <w:qFormat/>
    <w:rsid w:val="00a21cdf"/>
    <w:rPr>
      <w:rFonts w:ascii="Courier New" w:hAnsi="Courier New" w:cs="Courier New"/>
    </w:rPr>
  </w:style>
  <w:style w:type="character" w:styleId="WW8Num34z2" w:customStyle="1">
    <w:name w:val="WW8Num34z2"/>
    <w:qFormat/>
    <w:rsid w:val="00a21cdf"/>
    <w:rPr>
      <w:rFonts w:ascii="Wingdings" w:hAnsi="Wingdings" w:cs="Wingdings"/>
    </w:rPr>
  </w:style>
  <w:style w:type="character" w:styleId="WW8Num35z0" w:customStyle="1">
    <w:name w:val="WW8Num35z0"/>
    <w:qFormat/>
    <w:rsid w:val="00a21cdf"/>
    <w:rPr>
      <w:rFonts w:ascii="Times New Roman" w:hAnsi="Times New Roman" w:eastAsia="Times New Roman" w:cs="Times New Roman"/>
      <w:spacing w:val="-2"/>
      <w:w w:val="99"/>
      <w:sz w:val="24"/>
      <w:szCs w:val="28"/>
      <w:lang w:val="ru-RU"/>
    </w:rPr>
  </w:style>
  <w:style w:type="character" w:styleId="WW8Num35z1" w:customStyle="1">
    <w:name w:val="WW8Num35z1"/>
    <w:qFormat/>
    <w:rsid w:val="00a21cdf"/>
    <w:rPr>
      <w:rFonts w:ascii="Symbol" w:hAnsi="Symbol" w:eastAsia="Times New Roman" w:cs="Symbol"/>
      <w:w w:val="100"/>
      <w:sz w:val="24"/>
      <w:szCs w:val="28"/>
      <w:lang w:val="ru-RU"/>
    </w:rPr>
  </w:style>
  <w:style w:type="character" w:styleId="WW8Num35z2" w:customStyle="1">
    <w:name w:val="WW8Num35z2"/>
    <w:qFormat/>
    <w:rsid w:val="00a21cdf"/>
    <w:rPr/>
  </w:style>
  <w:style w:type="character" w:styleId="WW8Num36z0" w:customStyle="1">
    <w:name w:val="WW8Num36z0"/>
    <w:qFormat/>
    <w:rsid w:val="00a21cdf"/>
    <w:rPr>
      <w:rFonts w:ascii="Times New Roman" w:hAnsi="Times New Roman" w:eastAsia="Times New Roman" w:cs="Times New Roman"/>
      <w:w w:val="99"/>
      <w:sz w:val="24"/>
      <w:szCs w:val="28"/>
      <w:lang w:val="ru-RU"/>
    </w:rPr>
  </w:style>
  <w:style w:type="character" w:styleId="WW8Num36z1" w:customStyle="1">
    <w:name w:val="WW8Num36z1"/>
    <w:qFormat/>
    <w:rsid w:val="00a21cdf"/>
    <w:rPr/>
  </w:style>
  <w:style w:type="character" w:styleId="WW8Num37z0" w:customStyle="1">
    <w:name w:val="WW8Num37z0"/>
    <w:qFormat/>
    <w:rsid w:val="00a21cdf"/>
    <w:rPr>
      <w:rFonts w:ascii="Symbol" w:hAnsi="Symbol" w:cs="Symbol"/>
    </w:rPr>
  </w:style>
  <w:style w:type="character" w:styleId="WW8Num37z1" w:customStyle="1">
    <w:name w:val="WW8Num37z1"/>
    <w:qFormat/>
    <w:rsid w:val="00a21cdf"/>
    <w:rPr>
      <w:rFonts w:ascii="Courier New" w:hAnsi="Courier New" w:cs="Courier New"/>
    </w:rPr>
  </w:style>
  <w:style w:type="character" w:styleId="WW8Num37z2" w:customStyle="1">
    <w:name w:val="WW8Num37z2"/>
    <w:qFormat/>
    <w:rsid w:val="00a21cdf"/>
    <w:rPr>
      <w:rFonts w:ascii="Wingdings" w:hAnsi="Wingdings" w:cs="Wingdings"/>
    </w:rPr>
  </w:style>
  <w:style w:type="character" w:styleId="WW8Num38z0" w:customStyle="1">
    <w:name w:val="WW8Num38z0"/>
    <w:qFormat/>
    <w:rsid w:val="00a21cdf"/>
    <w:rPr>
      <w:rFonts w:ascii="Symbol" w:hAnsi="Symbol" w:eastAsia="Arial" w:cs="Symbol"/>
      <w:sz w:val="28"/>
      <w:szCs w:val="28"/>
      <w:lang w:val="ru-RU"/>
    </w:rPr>
  </w:style>
  <w:style w:type="character" w:styleId="WW8Num38z1" w:customStyle="1">
    <w:name w:val="WW8Num38z1"/>
    <w:qFormat/>
    <w:rsid w:val="00a21cdf"/>
    <w:rPr>
      <w:rFonts w:ascii="Courier New" w:hAnsi="Courier New" w:cs="Courier New"/>
    </w:rPr>
  </w:style>
  <w:style w:type="character" w:styleId="WW8Num38z2" w:customStyle="1">
    <w:name w:val="WW8Num38z2"/>
    <w:qFormat/>
    <w:rsid w:val="00a21cdf"/>
    <w:rPr>
      <w:rFonts w:ascii="Wingdings" w:hAnsi="Wingdings" w:cs="Wingdings"/>
    </w:rPr>
  </w:style>
  <w:style w:type="character" w:styleId="WW8Num39z0" w:customStyle="1">
    <w:name w:val="WW8Num39z0"/>
    <w:qFormat/>
    <w:rsid w:val="00a21cdf"/>
    <w:rPr>
      <w:rFonts w:ascii="Symbol" w:hAnsi="Symbol" w:cs="Symbol"/>
    </w:rPr>
  </w:style>
  <w:style w:type="character" w:styleId="WW8Num39z1" w:customStyle="1">
    <w:name w:val="WW8Num39z1"/>
    <w:qFormat/>
    <w:rsid w:val="00a21cdf"/>
    <w:rPr>
      <w:rFonts w:ascii="Courier New" w:hAnsi="Courier New" w:cs="Courier New"/>
    </w:rPr>
  </w:style>
  <w:style w:type="character" w:styleId="WW8Num39z2" w:customStyle="1">
    <w:name w:val="WW8Num39z2"/>
    <w:qFormat/>
    <w:rsid w:val="00a21cdf"/>
    <w:rPr>
      <w:rFonts w:ascii="Wingdings" w:hAnsi="Wingdings" w:cs="Wingdings"/>
    </w:rPr>
  </w:style>
  <w:style w:type="character" w:styleId="BodyTextChar" w:customStyle="1">
    <w:name w:val="Body Text Char"/>
    <w:basedOn w:val="DefaultParagraphFont"/>
    <w:qFormat/>
    <w:rsid w:val="00a21cdf"/>
    <w:rPr>
      <w:rFonts w:ascii="Calibri" w:hAnsi="Calibri" w:eastAsia="Calibri" w:cs="Calibri"/>
      <w:sz w:val="24"/>
      <w:szCs w:val="24"/>
      <w:lang w:val="en-US" w:bidi="ar-SA"/>
    </w:rPr>
  </w:style>
  <w:style w:type="character" w:styleId="BalloonTextChar" w:customStyle="1">
    <w:name w:val="Balloon Text Char"/>
    <w:basedOn w:val="DefaultParagraphFont"/>
    <w:qFormat/>
    <w:rsid w:val="00a21cdf"/>
    <w:rPr>
      <w:rFonts w:ascii="Tahoma" w:hAnsi="Tahoma" w:eastAsia="Calibri" w:cs="Tahoma"/>
      <w:sz w:val="16"/>
      <w:szCs w:val="16"/>
      <w:lang w:val="en-US" w:bidi="ar-SA"/>
    </w:rPr>
  </w:style>
  <w:style w:type="character" w:styleId="InternetLink" w:customStyle="1">
    <w:name w:val="Hyperlink"/>
    <w:basedOn w:val="DefaultParagraphFont"/>
    <w:qFormat/>
    <w:rsid w:val="00a21cdf"/>
    <w:rPr>
      <w:color w:val="0000FF"/>
      <w:u w:val="single" w:color="000000"/>
    </w:rPr>
  </w:style>
  <w:style w:type="character" w:styleId="Heading1Char" w:customStyle="1">
    <w:name w:val="Heading 1 Char"/>
    <w:basedOn w:val="DefaultParagraphFont"/>
    <w:qFormat/>
    <w:rsid w:val="00a21cdf"/>
    <w:rPr>
      <w:rFonts w:ascii="Cambria" w:hAnsi="Cambria" w:eastAsia="Calibri" w:cs="Cambria"/>
      <w:b/>
      <w:bCs/>
      <w:color w:val="365F91"/>
      <w:sz w:val="28"/>
      <w:szCs w:val="28"/>
      <w:lang w:val="ru-RU" w:bidi="ar-SA"/>
    </w:rPr>
  </w:style>
  <w:style w:type="character" w:styleId="C5" w:customStyle="1">
    <w:name w:val="c5"/>
    <w:basedOn w:val="DefaultParagraphFont"/>
    <w:qFormat/>
    <w:rsid w:val="00a21cdf"/>
    <w:rPr>
      <w:rFonts w:ascii="Times New Roman" w:hAnsi="Times New Roman" w:cs="Times New Roman"/>
    </w:rPr>
  </w:style>
  <w:style w:type="paragraph" w:styleId="Heading" w:customStyle="1">
    <w:name w:val="Heading"/>
    <w:basedOn w:val="Standard"/>
    <w:next w:val="Textbody1"/>
    <w:qFormat/>
    <w:rsid w:val="00a21cd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semiHidden/>
    <w:unhideWhenUsed/>
    <w:rsid w:val="00a21cdf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Standard"/>
    <w:qFormat/>
    <w:rsid w:val="00a21cdf"/>
    <w:pPr>
      <w:suppressLineNumbers/>
    </w:pPr>
    <w:rPr>
      <w:rFonts w:cs="Mangal"/>
    </w:rPr>
  </w:style>
  <w:style w:type="paragraph" w:styleId="Standard" w:customStyle="1">
    <w:name w:val="Standard"/>
    <w:qFormat/>
    <w:rsid w:val="00a21c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0"/>
      <w:szCs w:val="20"/>
      <w:lang w:val="ru-RU" w:eastAsia="zh-CN" w:bidi="ar-SA"/>
    </w:rPr>
  </w:style>
  <w:style w:type="paragraph" w:styleId="Textbody1" w:customStyle="1">
    <w:name w:val="Text body"/>
    <w:basedOn w:val="Standard"/>
    <w:qFormat/>
    <w:rsid w:val="00a21cdf"/>
    <w:pPr>
      <w:widowControl w:val="false"/>
      <w:ind w:left="118" w:hanging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ableParagraph" w:customStyle="1">
    <w:name w:val="Table Paragraph"/>
    <w:basedOn w:val="Standard"/>
    <w:qFormat/>
    <w:rsid w:val="00a21cdf"/>
    <w:pPr>
      <w:widowControl w:val="false"/>
      <w:ind w:left="103" w:hanging="0"/>
    </w:pPr>
    <w:rPr>
      <w:rFonts w:ascii="Times New Roman" w:hAnsi="Times New Roman" w:cs="Times New Roman"/>
      <w:sz w:val="22"/>
      <w:szCs w:val="22"/>
      <w:lang w:val="en-US"/>
    </w:rPr>
  </w:style>
  <w:style w:type="paragraph" w:styleId="Default" w:customStyle="1">
    <w:name w:val="Default"/>
    <w:qFormat/>
    <w:rsid w:val="00a21cd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eastAsia="zh-CN" w:bidi="ar-SA"/>
    </w:rPr>
  </w:style>
  <w:style w:type="paragraph" w:styleId="C1" w:customStyle="1">
    <w:name w:val="c1"/>
    <w:basedOn w:val="Standard"/>
    <w:qFormat/>
    <w:rsid w:val="00a21cd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ableContents" w:customStyle="1">
    <w:name w:val="Table Contents"/>
    <w:basedOn w:val="Standard"/>
    <w:qFormat/>
    <w:rsid w:val="00a21cdf"/>
    <w:pPr>
      <w:suppressLineNumbers/>
    </w:pPr>
    <w:rPr/>
  </w:style>
  <w:style w:type="paragraph" w:styleId="TableHeading" w:customStyle="1">
    <w:name w:val="Table Heading"/>
    <w:basedOn w:val="TableContents"/>
    <w:qFormat/>
    <w:rsid w:val="00a21cdf"/>
    <w:pPr>
      <w:jc w:val="center"/>
    </w:pPr>
    <w:rPr>
      <w:b/>
      <w:bCs/>
    </w:rPr>
  </w:style>
  <w:style w:type="paragraph" w:styleId="FrameContents" w:customStyle="1">
    <w:name w:val="Frame Contents"/>
    <w:basedOn w:val="Textbody1"/>
    <w:qFormat/>
    <w:rsid w:val="00a21cdf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4"/>
    <w:semiHidden/>
    <w:unhideWhenUsed/>
    <w:rsid w:val="00a21cdf"/>
    <w:pPr>
      <w:tabs>
        <w:tab w:val="clear" w:pos="708"/>
        <w:tab w:val="center" w:pos="4677" w:leader="none"/>
        <w:tab w:val="right" w:pos="9355" w:leader="none"/>
      </w:tabs>
    </w:pPr>
    <w:rPr>
      <w:szCs w:val="21"/>
    </w:rPr>
  </w:style>
  <w:style w:type="paragraph" w:styleId="Footer">
    <w:name w:val="Footer"/>
    <w:basedOn w:val="Normal"/>
    <w:link w:val="a6"/>
    <w:semiHidden/>
    <w:unhideWhenUsed/>
    <w:rsid w:val="00a21cdf"/>
    <w:pPr>
      <w:tabs>
        <w:tab w:val="clear" w:pos="708"/>
        <w:tab w:val="center" w:pos="4677" w:leader="none"/>
        <w:tab w:val="right" w:pos="9355" w:leader="none"/>
      </w:tabs>
    </w:pPr>
    <w:rPr>
      <w:szCs w:val="21"/>
    </w:rPr>
  </w:style>
  <w:style w:type="paragraph" w:styleId="BalloonText">
    <w:name w:val="Balloon Text"/>
    <w:basedOn w:val="Normal"/>
    <w:link w:val="a8"/>
    <w:semiHidden/>
    <w:unhideWhenUsed/>
    <w:qFormat/>
    <w:rsid w:val="00a21cdf"/>
    <w:pPr/>
    <w:rPr>
      <w:rFonts w:ascii="Tahoma" w:hAnsi="Tahoma"/>
      <w:sz w:val="16"/>
      <w:szCs w:val="14"/>
    </w:rPr>
  </w:style>
  <w:style w:type="paragraph" w:styleId="ListParagraph">
    <w:name w:val="List Paragraph"/>
    <w:basedOn w:val="Standard"/>
    <w:qFormat/>
    <w:rsid w:val="00a21cdf"/>
    <w:pPr>
      <w:widowControl w:val="false"/>
      <w:ind w:left="118" w:hanging="0"/>
      <w:jc w:val="both"/>
    </w:pPr>
    <w:rPr>
      <w:rFonts w:ascii="Times New Roman" w:hAnsi="Times New Roman" w:cs="Times New Roman"/>
      <w:sz w:val="22"/>
      <w:szCs w:val="22"/>
      <w:lang w:val="en-US"/>
    </w:rPr>
  </w:style>
  <w:style w:type="paragraph" w:styleId="Caption1">
    <w:name w:val="caption"/>
    <w:basedOn w:val="Standard"/>
    <w:semiHidden/>
    <w:unhideWhenUsed/>
    <w:qFormat/>
    <w:rsid w:val="00a21cdf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5" w:customStyle="1">
    <w:name w:val="WW8Num25"/>
    <w:qFormat/>
    <w:rsid w:val="00a21cdf"/>
  </w:style>
  <w:style w:type="numbering" w:styleId="WW8Num38" w:customStyle="1">
    <w:name w:val="WW8Num38"/>
    <w:qFormat/>
    <w:rsid w:val="00a21cdf"/>
  </w:style>
  <w:style w:type="numbering" w:styleId="WW8Num5" w:customStyle="1">
    <w:name w:val="WW8Num5"/>
    <w:qFormat/>
    <w:rsid w:val="00a21cdf"/>
  </w:style>
  <w:style w:type="numbering" w:styleId="WW8Num6" w:customStyle="1">
    <w:name w:val="WW8Num6"/>
    <w:qFormat/>
    <w:rsid w:val="00a21cdf"/>
  </w:style>
  <w:style w:type="numbering" w:styleId="WW8Num7" w:customStyle="1">
    <w:name w:val="WW8Num7"/>
    <w:qFormat/>
    <w:rsid w:val="00a21cdf"/>
  </w:style>
  <w:style w:type="numbering" w:styleId="WW8Num9" w:customStyle="1">
    <w:name w:val="WW8Num9"/>
    <w:qFormat/>
    <w:rsid w:val="00a21cdf"/>
  </w:style>
  <w:style w:type="numbering" w:styleId="WW8Num11" w:customStyle="1">
    <w:name w:val="WW8Num11"/>
    <w:qFormat/>
    <w:rsid w:val="00a21cdf"/>
  </w:style>
  <w:style w:type="numbering" w:styleId="WW8Num12" w:customStyle="1">
    <w:name w:val="WW8Num12"/>
    <w:qFormat/>
    <w:rsid w:val="00a21cdf"/>
  </w:style>
  <w:style w:type="numbering" w:styleId="WW8Num13" w:customStyle="1">
    <w:name w:val="WW8Num13"/>
    <w:qFormat/>
    <w:rsid w:val="00a21cdf"/>
  </w:style>
  <w:style w:type="numbering" w:styleId="WW8Num14" w:customStyle="1">
    <w:name w:val="WW8Num14"/>
    <w:qFormat/>
    <w:rsid w:val="00a21cdf"/>
  </w:style>
  <w:style w:type="numbering" w:styleId="WW8Num15" w:customStyle="1">
    <w:name w:val="WW8Num15"/>
    <w:qFormat/>
    <w:rsid w:val="00a21cdf"/>
  </w:style>
  <w:style w:type="numbering" w:styleId="WW8Num16" w:customStyle="1">
    <w:name w:val="WW8Num16"/>
    <w:qFormat/>
    <w:rsid w:val="00a21cdf"/>
  </w:style>
  <w:style w:type="numbering" w:styleId="WW8Num17" w:customStyle="1">
    <w:name w:val="WW8Num17"/>
    <w:qFormat/>
    <w:rsid w:val="00a21cdf"/>
  </w:style>
  <w:style w:type="numbering" w:styleId="WW8Num18" w:customStyle="1">
    <w:name w:val="WW8Num18"/>
    <w:qFormat/>
    <w:rsid w:val="00a21cdf"/>
  </w:style>
  <w:style w:type="numbering" w:styleId="WW8Num19" w:customStyle="1">
    <w:name w:val="WW8Num19"/>
    <w:qFormat/>
    <w:rsid w:val="00a21cdf"/>
  </w:style>
  <w:style w:type="numbering" w:styleId="WW8Num20" w:customStyle="1">
    <w:name w:val="WW8Num20"/>
    <w:qFormat/>
    <w:rsid w:val="00a21cdf"/>
  </w:style>
  <w:style w:type="numbering" w:styleId="WW8Num21" w:customStyle="1">
    <w:name w:val="WW8Num21"/>
    <w:qFormat/>
    <w:rsid w:val="00a21cdf"/>
  </w:style>
  <w:style w:type="numbering" w:styleId="WW8Num22" w:customStyle="1">
    <w:name w:val="WW8Num22"/>
    <w:qFormat/>
    <w:rsid w:val="00a21cdf"/>
  </w:style>
  <w:style w:type="numbering" w:styleId="WW8Num31" w:customStyle="1">
    <w:name w:val="WW8Num31"/>
    <w:qFormat/>
    <w:rsid w:val="00a21cdf"/>
  </w:style>
  <w:style w:type="numbering" w:styleId="WW8Num29" w:customStyle="1">
    <w:name w:val="WW8Num29"/>
    <w:qFormat/>
    <w:rsid w:val="00a21cdf"/>
  </w:style>
  <w:style w:type="numbering" w:styleId="WW8Num37" w:customStyle="1">
    <w:name w:val="WW8Num37"/>
    <w:qFormat/>
    <w:rsid w:val="00a21cdf"/>
  </w:style>
  <w:style w:type="numbering" w:styleId="WW8Num33" w:customStyle="1">
    <w:name w:val="WW8Num33"/>
    <w:qFormat/>
    <w:rsid w:val="00a21cdf"/>
  </w:style>
  <w:style w:type="numbering" w:styleId="WW8Num3" w:customStyle="1">
    <w:name w:val="WW8Num3"/>
    <w:qFormat/>
    <w:rsid w:val="00a21cdf"/>
  </w:style>
  <w:style w:type="numbering" w:styleId="WW8Num8" w:customStyle="1">
    <w:name w:val="WW8Num8"/>
    <w:qFormat/>
    <w:rsid w:val="00a21cdf"/>
  </w:style>
  <w:style w:type="numbering" w:styleId="WW8Num34" w:customStyle="1">
    <w:name w:val="WW8Num34"/>
    <w:qFormat/>
    <w:rsid w:val="00a21cdf"/>
  </w:style>
  <w:style w:type="numbering" w:styleId="WW8Num27" w:customStyle="1">
    <w:name w:val="WW8Num27"/>
    <w:qFormat/>
    <w:rsid w:val="00a21cdf"/>
  </w:style>
  <w:style w:type="numbering" w:styleId="WW8Num30" w:customStyle="1">
    <w:name w:val="WW8Num30"/>
    <w:qFormat/>
    <w:rsid w:val="00a21cdf"/>
  </w:style>
  <w:style w:type="numbering" w:styleId="WW8Num1" w:customStyle="1">
    <w:name w:val="WW8Num1"/>
    <w:qFormat/>
    <w:rsid w:val="00a21cdf"/>
  </w:style>
  <w:style w:type="numbering" w:styleId="WW8Num28" w:customStyle="1">
    <w:name w:val="WW8Num28"/>
    <w:qFormat/>
    <w:rsid w:val="00a21cdf"/>
  </w:style>
  <w:style w:type="numbering" w:styleId="WW8Num35" w:customStyle="1">
    <w:name w:val="WW8Num35"/>
    <w:qFormat/>
    <w:rsid w:val="00a21cdf"/>
  </w:style>
  <w:style w:type="numbering" w:styleId="WW8Num10" w:customStyle="1">
    <w:name w:val="WW8Num10"/>
    <w:qFormat/>
    <w:rsid w:val="00a21cdf"/>
  </w:style>
  <w:style w:type="numbering" w:styleId="WW8Num39" w:customStyle="1">
    <w:name w:val="WW8Num39"/>
    <w:qFormat/>
    <w:rsid w:val="00a21cdf"/>
  </w:style>
  <w:style w:type="numbering" w:styleId="WW8Num26" w:customStyle="1">
    <w:name w:val="WW8Num26"/>
    <w:qFormat/>
    <w:rsid w:val="00a21cdf"/>
  </w:style>
  <w:style w:type="numbering" w:styleId="WW8Num23" w:customStyle="1">
    <w:name w:val="WW8Num23"/>
    <w:qFormat/>
    <w:rsid w:val="00a21cdf"/>
  </w:style>
  <w:style w:type="numbering" w:styleId="WW8Num32" w:customStyle="1">
    <w:name w:val="WW8Num32"/>
    <w:qFormat/>
    <w:rsid w:val="00a21cdf"/>
  </w:style>
  <w:style w:type="numbering" w:styleId="WW8Num2" w:customStyle="1">
    <w:name w:val="WW8Num2"/>
    <w:qFormat/>
    <w:rsid w:val="00a21cdf"/>
  </w:style>
  <w:style w:type="numbering" w:styleId="WW8Num36" w:customStyle="1">
    <w:name w:val="WW8Num36"/>
    <w:qFormat/>
    <w:rsid w:val="00a21cdf"/>
  </w:style>
  <w:style w:type="numbering" w:styleId="WW8Num4" w:customStyle="1">
    <w:name w:val="WW8Num4"/>
    <w:qFormat/>
    <w:rsid w:val="00a21cdf"/>
  </w:style>
  <w:style w:type="numbering" w:styleId="WW8Num24" w:customStyle="1">
    <w:name w:val="WW8Num24"/>
    <w:qFormat/>
    <w:rsid w:val="00a21cd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5711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LibreOffice/6.4.6.2$Linux_X86_64 LibreOffice_project/40$Build-2</Application>
  <Pages>61</Pages>
  <Words>18893</Words>
  <Characters>134349</Characters>
  <CharactersWithSpaces>152928</CharactersWithSpaces>
  <Paragraphs>789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2021-01-19T20:20:00Z</dcterms:created>
  <dc:creator>Панова Ольга</dc:creator>
  <dc:description/>
  <dc:language>ru-RU</dc:language>
  <cp:lastModifiedBy/>
  <dcterms:modified xsi:type="dcterms:W3CDTF">2021-01-21T18:03:54Z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